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5FA98" w14:textId="77777777" w:rsidR="00F71937" w:rsidRPr="00ED7F5D" w:rsidRDefault="00F71937" w:rsidP="00C54CFB">
      <w:pPr>
        <w:jc w:val="center"/>
        <w:rPr>
          <w:rFonts w:ascii="Arial" w:hAnsi="Arial" w:cs="Arial"/>
          <w:b/>
          <w:sz w:val="32"/>
          <w:szCs w:val="32"/>
          <w:u w:val="single"/>
        </w:rPr>
      </w:pPr>
      <w:bookmarkStart w:id="0" w:name="_Hlk536260936"/>
      <w:r w:rsidRPr="00ED7F5D">
        <w:rPr>
          <w:rFonts w:ascii="Arial" w:hAnsi="Arial" w:cs="Arial"/>
          <w:noProof/>
        </w:rPr>
        <w:drawing>
          <wp:inline distT="0" distB="0" distL="0" distR="0" wp14:anchorId="6BB8C67A" wp14:editId="35C9A134">
            <wp:extent cx="1105535" cy="1020445"/>
            <wp:effectExtent l="0" t="0" r="0" b="8255"/>
            <wp:docPr id="1" name="Picture 1" descr="Healeyfield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eyfield Parish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5535" cy="1020445"/>
                    </a:xfrm>
                    <a:prstGeom prst="rect">
                      <a:avLst/>
                    </a:prstGeom>
                    <a:noFill/>
                    <a:ln>
                      <a:noFill/>
                    </a:ln>
                  </pic:spPr>
                </pic:pic>
              </a:graphicData>
            </a:graphic>
          </wp:inline>
        </w:drawing>
      </w:r>
    </w:p>
    <w:p w14:paraId="0D421C56" w14:textId="1E58BE5B" w:rsidR="00C54CFB" w:rsidRPr="00ED7F5D" w:rsidRDefault="00C54CFB" w:rsidP="00C54CFB">
      <w:pPr>
        <w:jc w:val="center"/>
        <w:rPr>
          <w:rFonts w:ascii="Arial" w:hAnsi="Arial" w:cs="Arial"/>
          <w:b/>
          <w:sz w:val="32"/>
          <w:szCs w:val="32"/>
          <w:u w:val="single"/>
        </w:rPr>
      </w:pPr>
      <w:r w:rsidRPr="00ED7F5D">
        <w:rPr>
          <w:rFonts w:ascii="Arial" w:hAnsi="Arial" w:cs="Arial"/>
          <w:b/>
          <w:sz w:val="32"/>
          <w:szCs w:val="32"/>
          <w:u w:val="single"/>
        </w:rPr>
        <w:t>AGENDA</w:t>
      </w:r>
    </w:p>
    <w:p w14:paraId="27165521" w14:textId="77777777" w:rsidR="00797420" w:rsidRDefault="00F71937" w:rsidP="00C54CFB">
      <w:pPr>
        <w:jc w:val="center"/>
        <w:rPr>
          <w:rFonts w:ascii="Arial" w:hAnsi="Arial" w:cs="Arial"/>
          <w:b/>
          <w:sz w:val="32"/>
          <w:szCs w:val="32"/>
          <w:u w:val="single"/>
        </w:rPr>
      </w:pPr>
      <w:r w:rsidRPr="00ED7F5D">
        <w:rPr>
          <w:rFonts w:ascii="Arial" w:hAnsi="Arial" w:cs="Arial"/>
          <w:b/>
          <w:sz w:val="32"/>
          <w:szCs w:val="32"/>
          <w:u w:val="single"/>
        </w:rPr>
        <w:t xml:space="preserve">Ordinary Meeting </w:t>
      </w:r>
    </w:p>
    <w:p w14:paraId="4D8B58DD" w14:textId="76B55666" w:rsidR="00F71937" w:rsidRDefault="00F71937" w:rsidP="00C54CFB">
      <w:pPr>
        <w:jc w:val="center"/>
        <w:rPr>
          <w:rFonts w:ascii="Arial" w:hAnsi="Arial" w:cs="Arial"/>
          <w:b/>
          <w:sz w:val="32"/>
          <w:szCs w:val="32"/>
          <w:u w:val="single"/>
        </w:rPr>
      </w:pPr>
      <w:r w:rsidRPr="00ED7F5D">
        <w:rPr>
          <w:rFonts w:ascii="Arial" w:hAnsi="Arial" w:cs="Arial"/>
          <w:b/>
          <w:sz w:val="32"/>
          <w:szCs w:val="32"/>
          <w:u w:val="single"/>
        </w:rPr>
        <w:t xml:space="preserve">Thursday </w:t>
      </w:r>
      <w:r w:rsidR="00BD3ADC">
        <w:rPr>
          <w:rFonts w:ascii="Arial" w:hAnsi="Arial" w:cs="Arial"/>
          <w:b/>
          <w:sz w:val="32"/>
          <w:szCs w:val="32"/>
          <w:u w:val="single"/>
        </w:rPr>
        <w:t>2</w:t>
      </w:r>
      <w:r w:rsidR="006F4F60">
        <w:rPr>
          <w:rFonts w:ascii="Arial" w:hAnsi="Arial" w:cs="Arial"/>
          <w:b/>
          <w:sz w:val="32"/>
          <w:szCs w:val="32"/>
          <w:u w:val="single"/>
        </w:rPr>
        <w:t>4</w:t>
      </w:r>
      <w:r w:rsidR="001B43F2">
        <w:rPr>
          <w:rFonts w:ascii="Arial" w:hAnsi="Arial" w:cs="Arial"/>
          <w:b/>
          <w:sz w:val="32"/>
          <w:szCs w:val="32"/>
          <w:u w:val="single"/>
        </w:rPr>
        <w:t xml:space="preserve"> </w:t>
      </w:r>
      <w:r w:rsidR="006F4F60">
        <w:rPr>
          <w:rFonts w:ascii="Arial" w:hAnsi="Arial" w:cs="Arial"/>
          <w:b/>
          <w:sz w:val="32"/>
          <w:szCs w:val="32"/>
          <w:u w:val="single"/>
        </w:rPr>
        <w:t>September</w:t>
      </w:r>
      <w:r w:rsidR="00CF18CB">
        <w:rPr>
          <w:rFonts w:ascii="Arial" w:hAnsi="Arial" w:cs="Arial"/>
          <w:b/>
          <w:sz w:val="32"/>
          <w:szCs w:val="32"/>
          <w:u w:val="single"/>
        </w:rPr>
        <w:t xml:space="preserve"> 2</w:t>
      </w:r>
      <w:r w:rsidRPr="00ED7F5D">
        <w:rPr>
          <w:rFonts w:ascii="Arial" w:hAnsi="Arial" w:cs="Arial"/>
          <w:b/>
          <w:sz w:val="32"/>
          <w:szCs w:val="32"/>
          <w:u w:val="single"/>
        </w:rPr>
        <w:t>0</w:t>
      </w:r>
      <w:r w:rsidR="00CF18CB">
        <w:rPr>
          <w:rFonts w:ascii="Arial" w:hAnsi="Arial" w:cs="Arial"/>
          <w:b/>
          <w:sz w:val="32"/>
          <w:szCs w:val="32"/>
          <w:u w:val="single"/>
        </w:rPr>
        <w:t>20</w:t>
      </w:r>
      <w:r w:rsidR="00797420">
        <w:rPr>
          <w:rFonts w:ascii="Arial" w:hAnsi="Arial" w:cs="Arial"/>
          <w:b/>
          <w:sz w:val="32"/>
          <w:szCs w:val="32"/>
          <w:u w:val="single"/>
        </w:rPr>
        <w:t xml:space="preserve"> – </w:t>
      </w:r>
      <w:r w:rsidR="00C65427">
        <w:rPr>
          <w:rFonts w:ascii="Arial" w:hAnsi="Arial" w:cs="Arial"/>
          <w:b/>
          <w:sz w:val="32"/>
          <w:szCs w:val="32"/>
          <w:u w:val="single"/>
        </w:rPr>
        <w:t>7</w:t>
      </w:r>
      <w:r w:rsidR="00797420">
        <w:rPr>
          <w:rFonts w:ascii="Arial" w:hAnsi="Arial" w:cs="Arial"/>
          <w:b/>
          <w:sz w:val="32"/>
          <w:szCs w:val="32"/>
          <w:u w:val="single"/>
        </w:rPr>
        <w:t>:00pm</w:t>
      </w:r>
    </w:p>
    <w:p w14:paraId="6EEE4DAE" w14:textId="77777777" w:rsidR="00797420" w:rsidRPr="00ED7F5D" w:rsidRDefault="00797420" w:rsidP="00C54CFB">
      <w:pPr>
        <w:jc w:val="center"/>
        <w:rPr>
          <w:rFonts w:ascii="Arial" w:hAnsi="Arial" w:cs="Arial"/>
          <w:b/>
        </w:rPr>
      </w:pPr>
    </w:p>
    <w:p w14:paraId="5A128C9C" w14:textId="52CD77DD" w:rsidR="00C54CFB" w:rsidRPr="00ED7F5D" w:rsidRDefault="00C54CFB" w:rsidP="00C54CFB">
      <w:pPr>
        <w:pStyle w:val="ListParagraph"/>
        <w:numPr>
          <w:ilvl w:val="0"/>
          <w:numId w:val="2"/>
        </w:numPr>
        <w:rPr>
          <w:rFonts w:ascii="Arial" w:hAnsi="Arial" w:cs="Arial"/>
        </w:rPr>
      </w:pPr>
      <w:r w:rsidRPr="00ED7F5D">
        <w:rPr>
          <w:rFonts w:ascii="Arial" w:hAnsi="Arial" w:cs="Arial"/>
        </w:rPr>
        <w:t>Apologies for Absence</w:t>
      </w:r>
    </w:p>
    <w:p w14:paraId="609A272B" w14:textId="390EBCC5" w:rsidR="00367F8A" w:rsidRPr="00ED7F5D" w:rsidRDefault="00C54CFB" w:rsidP="00EF6F9C">
      <w:pPr>
        <w:pStyle w:val="ListParagraph"/>
        <w:numPr>
          <w:ilvl w:val="0"/>
          <w:numId w:val="2"/>
        </w:numPr>
        <w:rPr>
          <w:rFonts w:ascii="Arial" w:hAnsi="Arial" w:cs="Arial"/>
        </w:rPr>
      </w:pPr>
      <w:r w:rsidRPr="00ED7F5D">
        <w:rPr>
          <w:rFonts w:ascii="Arial" w:hAnsi="Arial" w:cs="Arial"/>
        </w:rPr>
        <w:t>Declarations of Interest</w:t>
      </w:r>
    </w:p>
    <w:p w14:paraId="08080359" w14:textId="05D68F16" w:rsidR="00367F8A" w:rsidRPr="00ED7F5D" w:rsidRDefault="00C54CFB" w:rsidP="00EF6F9C">
      <w:pPr>
        <w:pStyle w:val="ListParagraph"/>
        <w:numPr>
          <w:ilvl w:val="0"/>
          <w:numId w:val="2"/>
        </w:numPr>
        <w:rPr>
          <w:rFonts w:ascii="Arial" w:hAnsi="Arial" w:cs="Arial"/>
        </w:rPr>
      </w:pPr>
      <w:r w:rsidRPr="00ED7F5D">
        <w:rPr>
          <w:rFonts w:ascii="Arial" w:hAnsi="Arial" w:cs="Arial"/>
        </w:rPr>
        <w:t>Public Participation</w:t>
      </w:r>
      <w:r w:rsidR="00797420">
        <w:rPr>
          <w:rFonts w:ascii="Arial" w:hAnsi="Arial" w:cs="Arial"/>
        </w:rPr>
        <w:t xml:space="preserve"> – Via online request only</w:t>
      </w:r>
    </w:p>
    <w:p w14:paraId="3355AF13" w14:textId="0AC430FC" w:rsidR="008E70FA" w:rsidRPr="00DE3EF1" w:rsidRDefault="00C54CFB" w:rsidP="00DE3EF1">
      <w:pPr>
        <w:pStyle w:val="ListParagraph"/>
        <w:numPr>
          <w:ilvl w:val="0"/>
          <w:numId w:val="2"/>
        </w:numPr>
        <w:rPr>
          <w:rFonts w:ascii="Arial" w:hAnsi="Arial" w:cs="Arial"/>
        </w:rPr>
      </w:pPr>
      <w:r w:rsidRPr="00ED7F5D">
        <w:rPr>
          <w:rFonts w:ascii="Arial" w:hAnsi="Arial" w:cs="Arial"/>
        </w:rPr>
        <w:t xml:space="preserve">Confirm Minutes </w:t>
      </w:r>
      <w:r w:rsidR="00EF6F9C" w:rsidRPr="00ED7F5D">
        <w:rPr>
          <w:rFonts w:ascii="Arial" w:hAnsi="Arial" w:cs="Arial"/>
        </w:rPr>
        <w:t>Ordinary</w:t>
      </w:r>
      <w:r w:rsidR="00F71618" w:rsidRPr="00ED7F5D">
        <w:rPr>
          <w:rFonts w:ascii="Arial" w:hAnsi="Arial" w:cs="Arial"/>
        </w:rPr>
        <w:t xml:space="preserve"> Meeting</w:t>
      </w:r>
      <w:r w:rsidRPr="00ED7F5D">
        <w:rPr>
          <w:rFonts w:ascii="Arial" w:hAnsi="Arial" w:cs="Arial"/>
        </w:rPr>
        <w:t xml:space="preserve"> held on </w:t>
      </w:r>
      <w:r w:rsidR="001B43F2">
        <w:rPr>
          <w:rFonts w:ascii="Arial" w:hAnsi="Arial" w:cs="Arial"/>
        </w:rPr>
        <w:t>2</w:t>
      </w:r>
      <w:r w:rsidR="006F4F60">
        <w:rPr>
          <w:rFonts w:ascii="Arial" w:hAnsi="Arial" w:cs="Arial"/>
        </w:rPr>
        <w:t>7</w:t>
      </w:r>
      <w:r w:rsidR="001B43F2">
        <w:rPr>
          <w:rFonts w:ascii="Arial" w:hAnsi="Arial" w:cs="Arial"/>
        </w:rPr>
        <w:t xml:space="preserve"> </w:t>
      </w:r>
      <w:r w:rsidR="006F4F60">
        <w:rPr>
          <w:rFonts w:ascii="Arial" w:hAnsi="Arial" w:cs="Arial"/>
        </w:rPr>
        <w:t>August</w:t>
      </w:r>
      <w:r w:rsidR="00BD3ADC">
        <w:rPr>
          <w:rFonts w:ascii="Arial" w:hAnsi="Arial" w:cs="Arial"/>
        </w:rPr>
        <w:t xml:space="preserve"> 2020</w:t>
      </w:r>
      <w:r w:rsidR="00674B67">
        <w:rPr>
          <w:rFonts w:ascii="Arial" w:hAnsi="Arial" w:cs="Arial"/>
        </w:rPr>
        <w:t xml:space="preserve"> and </w:t>
      </w:r>
      <w:r w:rsidRPr="00ED7F5D">
        <w:rPr>
          <w:rFonts w:ascii="Arial" w:hAnsi="Arial" w:cs="Arial"/>
        </w:rPr>
        <w:t>any matter requiring an update only</w:t>
      </w:r>
    </w:p>
    <w:p w14:paraId="7399B1B3" w14:textId="011F92F7" w:rsidR="009404DB" w:rsidRPr="009404DB" w:rsidRDefault="009404DB" w:rsidP="009404DB">
      <w:pPr>
        <w:pStyle w:val="ListParagraph"/>
        <w:numPr>
          <w:ilvl w:val="0"/>
          <w:numId w:val="2"/>
        </w:numPr>
        <w:rPr>
          <w:rFonts w:ascii="Arial" w:hAnsi="Arial" w:cs="Arial"/>
        </w:rPr>
      </w:pPr>
      <w:r>
        <w:rPr>
          <w:rFonts w:ascii="Arial" w:hAnsi="Arial" w:cs="Arial"/>
        </w:rPr>
        <w:t>Chairman’s Report</w:t>
      </w:r>
    </w:p>
    <w:p w14:paraId="486ACA7E" w14:textId="7F7755CC" w:rsidR="00DE7820" w:rsidRPr="00ED7F5D" w:rsidRDefault="00DE7820" w:rsidP="00C54CFB">
      <w:pPr>
        <w:pStyle w:val="ListParagraph"/>
        <w:numPr>
          <w:ilvl w:val="0"/>
          <w:numId w:val="2"/>
        </w:numPr>
        <w:rPr>
          <w:rFonts w:ascii="Arial" w:hAnsi="Arial" w:cs="Arial"/>
        </w:rPr>
      </w:pPr>
      <w:r>
        <w:rPr>
          <w:rFonts w:ascii="Arial" w:hAnsi="Arial" w:cs="Arial"/>
        </w:rPr>
        <w:t>Correspondence</w:t>
      </w:r>
    </w:p>
    <w:p w14:paraId="29BC911A" w14:textId="77777777" w:rsidR="00B65620" w:rsidRPr="00C65427" w:rsidRDefault="00C54CFB" w:rsidP="00F71618">
      <w:pPr>
        <w:pStyle w:val="ListParagraph"/>
        <w:numPr>
          <w:ilvl w:val="0"/>
          <w:numId w:val="2"/>
        </w:numPr>
        <w:rPr>
          <w:rFonts w:ascii="Arial" w:hAnsi="Arial" w:cs="Arial"/>
        </w:rPr>
      </w:pPr>
      <w:r w:rsidRPr="00C65427">
        <w:rPr>
          <w:rFonts w:ascii="Arial" w:hAnsi="Arial" w:cs="Arial"/>
        </w:rPr>
        <w:t>Financ</w:t>
      </w:r>
      <w:r w:rsidR="00797420" w:rsidRPr="00C65427">
        <w:rPr>
          <w:rFonts w:ascii="Arial" w:hAnsi="Arial" w:cs="Arial"/>
        </w:rPr>
        <w:t>e</w:t>
      </w:r>
    </w:p>
    <w:p w14:paraId="42174DF0" w14:textId="77777777" w:rsidR="00B65620" w:rsidRPr="00ED7F5D" w:rsidRDefault="00B65620" w:rsidP="00B65620">
      <w:pPr>
        <w:pStyle w:val="ListParagraph"/>
        <w:ind w:left="360"/>
        <w:rPr>
          <w:rFonts w:ascii="Arial" w:hAnsi="Arial" w:cs="Arial"/>
        </w:rPr>
      </w:pPr>
      <w:r w:rsidRPr="00ED7F5D">
        <w:rPr>
          <w:rFonts w:ascii="Arial" w:hAnsi="Arial" w:cs="Arial"/>
        </w:rPr>
        <w:t>1) Accounts for Payment</w:t>
      </w:r>
    </w:p>
    <w:p w14:paraId="00D77879" w14:textId="10CBF269" w:rsidR="00797420" w:rsidRDefault="00B65620" w:rsidP="00C65427">
      <w:pPr>
        <w:pStyle w:val="ListParagraph"/>
        <w:ind w:left="360"/>
        <w:rPr>
          <w:rFonts w:ascii="Arial" w:hAnsi="Arial" w:cs="Arial"/>
        </w:rPr>
      </w:pPr>
      <w:r w:rsidRPr="00ED7F5D">
        <w:rPr>
          <w:rFonts w:ascii="Arial" w:hAnsi="Arial" w:cs="Arial"/>
        </w:rPr>
        <w:t>2) Account balances summary update</w:t>
      </w:r>
    </w:p>
    <w:p w14:paraId="7B1F5F9C" w14:textId="591F7983" w:rsidR="006D3B97" w:rsidRPr="00797420" w:rsidRDefault="006D3B97" w:rsidP="00C65427">
      <w:pPr>
        <w:pStyle w:val="ListParagraph"/>
        <w:ind w:left="360"/>
        <w:rPr>
          <w:rFonts w:ascii="Arial" w:hAnsi="Arial" w:cs="Arial"/>
        </w:rPr>
      </w:pPr>
      <w:r>
        <w:rPr>
          <w:rFonts w:ascii="Arial" w:hAnsi="Arial" w:cs="Arial"/>
        </w:rPr>
        <w:t>3) Lloyds Bank Mandates</w:t>
      </w:r>
    </w:p>
    <w:p w14:paraId="229617E7" w14:textId="053BFDCE" w:rsidR="001A0B72" w:rsidRPr="004A22BD" w:rsidRDefault="009D0CF3" w:rsidP="004A22BD">
      <w:pPr>
        <w:pStyle w:val="ListParagraph"/>
        <w:numPr>
          <w:ilvl w:val="0"/>
          <w:numId w:val="2"/>
        </w:numPr>
        <w:rPr>
          <w:rFonts w:ascii="Arial" w:hAnsi="Arial" w:cs="Arial"/>
        </w:rPr>
      </w:pPr>
      <w:r w:rsidRPr="00ED7F5D">
        <w:rPr>
          <w:rFonts w:ascii="Arial" w:hAnsi="Arial" w:cs="Arial"/>
        </w:rPr>
        <w:t>Clerk’s Report</w:t>
      </w:r>
    </w:p>
    <w:p w14:paraId="7554B896" w14:textId="16423CC7" w:rsidR="00DE7820" w:rsidRPr="00A777E2" w:rsidRDefault="00DE7820" w:rsidP="001A0B72">
      <w:pPr>
        <w:pStyle w:val="ListParagraph"/>
        <w:numPr>
          <w:ilvl w:val="0"/>
          <w:numId w:val="2"/>
        </w:numPr>
        <w:spacing w:before="100" w:beforeAutospacing="1" w:after="100" w:afterAutospacing="1" w:line="240" w:lineRule="auto"/>
        <w:rPr>
          <w:rFonts w:ascii="Arial" w:eastAsia="Times New Roman" w:hAnsi="Arial" w:cs="Arial"/>
        </w:rPr>
      </w:pPr>
      <w:r w:rsidRPr="00C65427">
        <w:rPr>
          <w:rFonts w:ascii="Arial" w:hAnsi="Arial" w:cs="Arial"/>
        </w:rPr>
        <w:t>Parish Paths</w:t>
      </w:r>
      <w:r>
        <w:rPr>
          <w:rFonts w:ascii="Arial" w:hAnsi="Arial" w:cs="Arial"/>
        </w:rPr>
        <w:t xml:space="preserve"> Review</w:t>
      </w:r>
    </w:p>
    <w:p w14:paraId="47BD4F46" w14:textId="4EF57E0E" w:rsidR="00900F97" w:rsidRPr="00900F97" w:rsidRDefault="00900F97" w:rsidP="009404DB">
      <w:pPr>
        <w:pStyle w:val="ListParagraph"/>
        <w:numPr>
          <w:ilvl w:val="0"/>
          <w:numId w:val="2"/>
        </w:numPr>
        <w:rPr>
          <w:rFonts w:ascii="Arial" w:hAnsi="Arial" w:cs="Arial"/>
        </w:rPr>
      </w:pPr>
      <w:r>
        <w:rPr>
          <w:rFonts w:ascii="Arial" w:eastAsia="Times New Roman" w:hAnsi="Arial" w:cs="Arial"/>
        </w:rPr>
        <w:t>Parish Woods</w:t>
      </w:r>
      <w:r w:rsidR="0087137F">
        <w:rPr>
          <w:rFonts w:ascii="Arial" w:eastAsia="Times New Roman" w:hAnsi="Arial" w:cs="Arial"/>
        </w:rPr>
        <w:t xml:space="preserve"> Review</w:t>
      </w:r>
    </w:p>
    <w:p w14:paraId="6F38A458" w14:textId="77777777" w:rsidR="00900F97" w:rsidRPr="00900F97" w:rsidRDefault="00900F97" w:rsidP="009404DB">
      <w:pPr>
        <w:pStyle w:val="ListParagraph"/>
        <w:numPr>
          <w:ilvl w:val="0"/>
          <w:numId w:val="2"/>
        </w:numPr>
        <w:rPr>
          <w:rFonts w:ascii="Arial" w:hAnsi="Arial" w:cs="Arial"/>
        </w:rPr>
      </w:pPr>
      <w:r w:rsidRPr="00C65427">
        <w:rPr>
          <w:rFonts w:ascii="Arial" w:eastAsia="Times New Roman" w:hAnsi="Arial" w:cs="Arial"/>
        </w:rPr>
        <w:t xml:space="preserve">Parish Benches </w:t>
      </w:r>
      <w:r>
        <w:rPr>
          <w:rFonts w:ascii="Arial" w:eastAsia="Times New Roman" w:hAnsi="Arial" w:cs="Arial"/>
        </w:rPr>
        <w:t>–</w:t>
      </w:r>
      <w:r w:rsidRPr="00C65427">
        <w:rPr>
          <w:rFonts w:ascii="Arial" w:eastAsia="Times New Roman" w:hAnsi="Arial" w:cs="Arial"/>
        </w:rPr>
        <w:t xml:space="preserve"> update</w:t>
      </w:r>
    </w:p>
    <w:p w14:paraId="5078CC0B" w14:textId="389B12A9" w:rsidR="00900F97" w:rsidRPr="0087137F" w:rsidRDefault="001B43F2" w:rsidP="0087137F">
      <w:pPr>
        <w:pStyle w:val="ListParagraph"/>
        <w:numPr>
          <w:ilvl w:val="0"/>
          <w:numId w:val="2"/>
        </w:numPr>
        <w:spacing w:before="100" w:beforeAutospacing="1" w:after="100" w:afterAutospacing="1" w:line="240" w:lineRule="auto"/>
        <w:rPr>
          <w:rFonts w:ascii="Arial" w:eastAsia="Times New Roman" w:hAnsi="Arial" w:cs="Arial"/>
        </w:rPr>
      </w:pPr>
      <w:r>
        <w:rPr>
          <w:rFonts w:ascii="Arial" w:hAnsi="Arial" w:cs="Arial"/>
        </w:rPr>
        <w:t>Secure Storage</w:t>
      </w:r>
      <w:r w:rsidR="0087137F">
        <w:rPr>
          <w:rFonts w:ascii="Arial" w:hAnsi="Arial" w:cs="Arial"/>
        </w:rPr>
        <w:t xml:space="preserve"> - Update</w:t>
      </w:r>
    </w:p>
    <w:p w14:paraId="464F5C15" w14:textId="5E22DAD6" w:rsidR="0087137F" w:rsidRPr="0087137F" w:rsidRDefault="00F305FA" w:rsidP="0087137F">
      <w:pPr>
        <w:pStyle w:val="ListParagraph"/>
        <w:numPr>
          <w:ilvl w:val="0"/>
          <w:numId w:val="2"/>
        </w:numPr>
        <w:spacing w:before="100" w:beforeAutospacing="1" w:after="100" w:afterAutospacing="1" w:line="240" w:lineRule="auto"/>
        <w:rPr>
          <w:rFonts w:ascii="Arial" w:eastAsia="Times New Roman" w:hAnsi="Arial" w:cs="Arial"/>
        </w:rPr>
      </w:pPr>
      <w:r>
        <w:rPr>
          <w:rFonts w:ascii="Arial" w:hAnsi="Arial" w:cs="Arial"/>
        </w:rPr>
        <w:t>Upcoming Events</w:t>
      </w:r>
      <w:r w:rsidR="0087137F">
        <w:rPr>
          <w:rFonts w:ascii="Arial" w:hAnsi="Arial" w:cs="Arial"/>
        </w:rPr>
        <w:t xml:space="preserve"> – Update</w:t>
      </w:r>
    </w:p>
    <w:p w14:paraId="0E36976F" w14:textId="6D012033" w:rsidR="00F305FA" w:rsidRPr="00F305FA" w:rsidRDefault="00F305FA" w:rsidP="00F305FA">
      <w:pPr>
        <w:pStyle w:val="ListParagraph"/>
        <w:numPr>
          <w:ilvl w:val="0"/>
          <w:numId w:val="18"/>
        </w:numPr>
        <w:spacing w:before="100" w:beforeAutospacing="1" w:after="100" w:afterAutospacing="1" w:line="240" w:lineRule="auto"/>
        <w:rPr>
          <w:rFonts w:ascii="Arial" w:eastAsia="Times New Roman" w:hAnsi="Arial" w:cs="Arial"/>
        </w:rPr>
      </w:pPr>
      <w:r>
        <w:rPr>
          <w:rFonts w:ascii="Arial" w:hAnsi="Arial" w:cs="Arial"/>
        </w:rPr>
        <w:t>Remembrance Sunday, Service and Parade</w:t>
      </w:r>
    </w:p>
    <w:p w14:paraId="5F3D3D3C" w14:textId="7A322DEA" w:rsidR="00F305FA" w:rsidRPr="0087137F" w:rsidRDefault="00F305FA" w:rsidP="00F305FA">
      <w:pPr>
        <w:pStyle w:val="ListParagraph"/>
        <w:numPr>
          <w:ilvl w:val="0"/>
          <w:numId w:val="18"/>
        </w:numPr>
        <w:spacing w:before="100" w:beforeAutospacing="1" w:after="100" w:afterAutospacing="1" w:line="240" w:lineRule="auto"/>
        <w:rPr>
          <w:rFonts w:ascii="Arial" w:eastAsia="Times New Roman" w:hAnsi="Arial" w:cs="Arial"/>
        </w:rPr>
      </w:pPr>
      <w:r>
        <w:rPr>
          <w:rFonts w:ascii="Arial" w:hAnsi="Arial" w:cs="Arial"/>
        </w:rPr>
        <w:t>Christmas Tree ‘Switch on’</w:t>
      </w:r>
    </w:p>
    <w:p w14:paraId="18C5185A" w14:textId="067BD486" w:rsidR="00900F97" w:rsidRPr="006D3B97" w:rsidRDefault="0087137F" w:rsidP="006D3B97">
      <w:pPr>
        <w:pStyle w:val="ListParagraph"/>
        <w:numPr>
          <w:ilvl w:val="0"/>
          <w:numId w:val="18"/>
        </w:numPr>
        <w:spacing w:before="100" w:beforeAutospacing="1" w:after="100" w:afterAutospacing="1" w:line="240" w:lineRule="auto"/>
        <w:rPr>
          <w:rFonts w:ascii="Arial" w:eastAsia="Times New Roman" w:hAnsi="Arial" w:cs="Arial"/>
        </w:rPr>
      </w:pPr>
      <w:r>
        <w:rPr>
          <w:rFonts w:ascii="Arial" w:hAnsi="Arial" w:cs="Arial"/>
        </w:rPr>
        <w:t>Scarecrow Competition Winner</w:t>
      </w:r>
    </w:p>
    <w:p w14:paraId="2A98F59C" w14:textId="06BFE8E6" w:rsidR="006D3B97" w:rsidRPr="006D3B97" w:rsidRDefault="006D3B97" w:rsidP="009404DB">
      <w:pPr>
        <w:pStyle w:val="ListParagraph"/>
        <w:numPr>
          <w:ilvl w:val="0"/>
          <w:numId w:val="2"/>
        </w:numPr>
        <w:spacing w:before="100" w:beforeAutospacing="1" w:after="100" w:afterAutospacing="1" w:line="240" w:lineRule="auto"/>
        <w:rPr>
          <w:rFonts w:ascii="Arial" w:eastAsia="Times New Roman" w:hAnsi="Arial" w:cs="Arial"/>
        </w:rPr>
      </w:pPr>
      <w:r>
        <w:rPr>
          <w:rFonts w:ascii="Arial" w:hAnsi="Arial" w:cs="Arial"/>
        </w:rPr>
        <w:t>Pump House</w:t>
      </w:r>
    </w:p>
    <w:p w14:paraId="0B5681DF" w14:textId="2C8BDEB5" w:rsidR="006D3B97" w:rsidRPr="006D3B97" w:rsidRDefault="006D3B97" w:rsidP="009404DB">
      <w:pPr>
        <w:pStyle w:val="ListParagraph"/>
        <w:numPr>
          <w:ilvl w:val="0"/>
          <w:numId w:val="2"/>
        </w:numPr>
        <w:spacing w:before="100" w:beforeAutospacing="1" w:after="100" w:afterAutospacing="1" w:line="240" w:lineRule="auto"/>
        <w:rPr>
          <w:rFonts w:ascii="Arial" w:eastAsia="Times New Roman" w:hAnsi="Arial" w:cs="Arial"/>
        </w:rPr>
      </w:pPr>
      <w:r>
        <w:rPr>
          <w:rFonts w:ascii="Arial" w:hAnsi="Arial" w:cs="Arial"/>
        </w:rPr>
        <w:t>Shotley Bridge</w:t>
      </w:r>
    </w:p>
    <w:p w14:paraId="4E3A5205" w14:textId="24EBD80D" w:rsidR="00DE7820" w:rsidRPr="006D3B97" w:rsidRDefault="006D3B97" w:rsidP="006D3B97">
      <w:pPr>
        <w:pStyle w:val="ListParagraph"/>
        <w:numPr>
          <w:ilvl w:val="0"/>
          <w:numId w:val="2"/>
        </w:numPr>
        <w:spacing w:before="100" w:beforeAutospacing="1" w:after="100" w:afterAutospacing="1" w:line="240" w:lineRule="auto"/>
        <w:rPr>
          <w:rFonts w:ascii="Arial" w:eastAsia="Times New Roman" w:hAnsi="Arial" w:cs="Arial"/>
        </w:rPr>
      </w:pPr>
      <w:r>
        <w:rPr>
          <w:rFonts w:ascii="Arial" w:hAnsi="Arial" w:cs="Arial"/>
        </w:rPr>
        <w:t>CCTV Pole/Design &amp; Print</w:t>
      </w:r>
    </w:p>
    <w:p w14:paraId="3081332D" w14:textId="05D29F07" w:rsidR="00A777E2" w:rsidRPr="004A22BD" w:rsidRDefault="00A777E2" w:rsidP="004A22BD">
      <w:pPr>
        <w:pStyle w:val="ListParagraph"/>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Village Hall Refurbishment</w:t>
      </w:r>
    </w:p>
    <w:p w14:paraId="550D91C3" w14:textId="28B06315" w:rsidR="00857C3E" w:rsidRPr="006D3B97" w:rsidRDefault="00D66FE0" w:rsidP="006D3B97">
      <w:pPr>
        <w:pStyle w:val="ListParagraph"/>
        <w:numPr>
          <w:ilvl w:val="0"/>
          <w:numId w:val="19"/>
        </w:numPr>
        <w:spacing w:before="100" w:beforeAutospacing="1" w:after="100" w:afterAutospacing="1" w:line="240" w:lineRule="auto"/>
        <w:rPr>
          <w:rFonts w:ascii="Arial" w:eastAsia="Times New Roman" w:hAnsi="Arial" w:cs="Arial"/>
        </w:rPr>
      </w:pPr>
      <w:r>
        <w:rPr>
          <w:rFonts w:ascii="Arial" w:eastAsia="Times New Roman" w:hAnsi="Arial" w:cs="Arial"/>
        </w:rPr>
        <w:t>Request for funding</w:t>
      </w:r>
    </w:p>
    <w:p w14:paraId="55A4A18D" w14:textId="1AF00D67" w:rsidR="0087137F" w:rsidRDefault="0087137F" w:rsidP="0087137F">
      <w:pPr>
        <w:pStyle w:val="ListParagraph"/>
        <w:numPr>
          <w:ilvl w:val="0"/>
          <w:numId w:val="2"/>
        </w:numPr>
        <w:tabs>
          <w:tab w:val="left" w:pos="709"/>
        </w:tabs>
        <w:rPr>
          <w:rFonts w:ascii="Arial" w:hAnsi="Arial" w:cs="Arial"/>
        </w:rPr>
      </w:pPr>
      <w:r>
        <w:rPr>
          <w:rFonts w:ascii="Arial" w:hAnsi="Arial" w:cs="Arial"/>
        </w:rPr>
        <w:t>Insurance for 2021</w:t>
      </w:r>
    </w:p>
    <w:p w14:paraId="27D6703C" w14:textId="18011AB1" w:rsidR="0087137F" w:rsidRDefault="0087137F" w:rsidP="0087137F">
      <w:pPr>
        <w:pStyle w:val="ListParagraph"/>
        <w:numPr>
          <w:ilvl w:val="0"/>
          <w:numId w:val="2"/>
        </w:numPr>
        <w:tabs>
          <w:tab w:val="left" w:pos="709"/>
        </w:tabs>
        <w:rPr>
          <w:rFonts w:ascii="Arial" w:hAnsi="Arial" w:cs="Arial"/>
        </w:rPr>
      </w:pPr>
      <w:r>
        <w:rPr>
          <w:rFonts w:ascii="Arial" w:hAnsi="Arial" w:cs="Arial"/>
        </w:rPr>
        <w:t>Service Providers</w:t>
      </w:r>
    </w:p>
    <w:p w14:paraId="689C6D09" w14:textId="03141029" w:rsidR="0087137F" w:rsidRDefault="0087137F" w:rsidP="0087137F">
      <w:pPr>
        <w:pStyle w:val="ListParagraph"/>
        <w:numPr>
          <w:ilvl w:val="0"/>
          <w:numId w:val="2"/>
        </w:numPr>
        <w:tabs>
          <w:tab w:val="left" w:pos="709"/>
        </w:tabs>
        <w:rPr>
          <w:rFonts w:ascii="Arial" w:hAnsi="Arial" w:cs="Arial"/>
        </w:rPr>
      </w:pPr>
      <w:r>
        <w:rPr>
          <w:rFonts w:ascii="Arial" w:hAnsi="Arial" w:cs="Arial"/>
        </w:rPr>
        <w:t>Drone Footage</w:t>
      </w:r>
    </w:p>
    <w:p w14:paraId="540FD7CC" w14:textId="215E6105" w:rsidR="0087137F" w:rsidRDefault="0087137F" w:rsidP="0087137F">
      <w:pPr>
        <w:pStyle w:val="ListParagraph"/>
        <w:numPr>
          <w:ilvl w:val="0"/>
          <w:numId w:val="2"/>
        </w:numPr>
        <w:tabs>
          <w:tab w:val="left" w:pos="709"/>
        </w:tabs>
        <w:rPr>
          <w:rFonts w:ascii="Arial" w:hAnsi="Arial" w:cs="Arial"/>
        </w:rPr>
      </w:pPr>
      <w:r>
        <w:rPr>
          <w:rFonts w:ascii="Arial" w:hAnsi="Arial" w:cs="Arial"/>
        </w:rPr>
        <w:t>Consett Road</w:t>
      </w:r>
    </w:p>
    <w:p w14:paraId="7ED68BAA" w14:textId="025132B0" w:rsidR="0087137F" w:rsidRDefault="0087137F" w:rsidP="0087137F">
      <w:pPr>
        <w:pStyle w:val="ListParagraph"/>
        <w:numPr>
          <w:ilvl w:val="0"/>
          <w:numId w:val="2"/>
        </w:numPr>
        <w:tabs>
          <w:tab w:val="left" w:pos="709"/>
        </w:tabs>
        <w:rPr>
          <w:rFonts w:ascii="Arial" w:hAnsi="Arial" w:cs="Arial"/>
        </w:rPr>
      </w:pPr>
      <w:r>
        <w:rPr>
          <w:rFonts w:ascii="Arial" w:hAnsi="Arial" w:cs="Arial"/>
        </w:rPr>
        <w:t>Newsletters</w:t>
      </w:r>
    </w:p>
    <w:p w14:paraId="57DF52FD" w14:textId="7C1FA7F7" w:rsidR="0087137F" w:rsidRPr="0087137F" w:rsidRDefault="0087137F" w:rsidP="0087137F">
      <w:pPr>
        <w:pStyle w:val="ListParagraph"/>
        <w:numPr>
          <w:ilvl w:val="0"/>
          <w:numId w:val="2"/>
        </w:numPr>
        <w:tabs>
          <w:tab w:val="left" w:pos="709"/>
        </w:tabs>
        <w:rPr>
          <w:rFonts w:ascii="Arial" w:hAnsi="Arial" w:cs="Arial"/>
        </w:rPr>
      </w:pPr>
      <w:r>
        <w:rPr>
          <w:rFonts w:ascii="Arial" w:hAnsi="Arial" w:cs="Arial"/>
        </w:rPr>
        <w:t>Parking restrictions in the village</w:t>
      </w:r>
    </w:p>
    <w:p w14:paraId="2C370417" w14:textId="2D6BB4A2" w:rsidR="0087137F" w:rsidRPr="0087137F" w:rsidRDefault="0087137F" w:rsidP="0087137F">
      <w:pPr>
        <w:pStyle w:val="ListParagraph"/>
        <w:numPr>
          <w:ilvl w:val="0"/>
          <w:numId w:val="2"/>
        </w:numPr>
        <w:tabs>
          <w:tab w:val="left" w:pos="709"/>
        </w:tabs>
        <w:rPr>
          <w:rFonts w:ascii="Arial" w:hAnsi="Arial" w:cs="Arial"/>
        </w:rPr>
      </w:pPr>
      <w:r>
        <w:rPr>
          <w:rFonts w:ascii="Arial" w:hAnsi="Arial" w:cs="Arial"/>
        </w:rPr>
        <w:t>Grant Applications (closing date December)</w:t>
      </w:r>
    </w:p>
    <w:p w14:paraId="6454CE36" w14:textId="77777777" w:rsidR="00AD7B05" w:rsidRDefault="00C54CFB" w:rsidP="009404DB">
      <w:pPr>
        <w:pStyle w:val="ListParagraph"/>
        <w:numPr>
          <w:ilvl w:val="0"/>
          <w:numId w:val="2"/>
        </w:numPr>
        <w:tabs>
          <w:tab w:val="left" w:pos="709"/>
        </w:tabs>
        <w:rPr>
          <w:rFonts w:ascii="Arial" w:hAnsi="Arial" w:cs="Arial"/>
        </w:rPr>
      </w:pPr>
      <w:r w:rsidRPr="00AD7B05">
        <w:rPr>
          <w:rFonts w:ascii="Arial" w:hAnsi="Arial" w:cs="Arial"/>
        </w:rPr>
        <w:t xml:space="preserve">Date of the next Ordinary Meeting </w:t>
      </w:r>
    </w:p>
    <w:p w14:paraId="266194AE" w14:textId="77777777" w:rsidR="00AD7B05" w:rsidRDefault="00AD7B05" w:rsidP="00AD7B05">
      <w:pPr>
        <w:pStyle w:val="ListParagraph"/>
        <w:tabs>
          <w:tab w:val="left" w:pos="709"/>
        </w:tabs>
        <w:ind w:left="360"/>
        <w:rPr>
          <w:rFonts w:ascii="Arial" w:hAnsi="Arial" w:cs="Arial"/>
        </w:rPr>
      </w:pPr>
    </w:p>
    <w:p w14:paraId="569004EC" w14:textId="77777777" w:rsidR="00AD7B05" w:rsidRDefault="00AD7B05" w:rsidP="00AD7B05">
      <w:pPr>
        <w:pStyle w:val="ListParagraph"/>
        <w:tabs>
          <w:tab w:val="left" w:pos="709"/>
        </w:tabs>
        <w:ind w:left="360"/>
        <w:rPr>
          <w:rFonts w:ascii="Arial" w:hAnsi="Arial" w:cs="Arial"/>
        </w:rPr>
      </w:pPr>
    </w:p>
    <w:p w14:paraId="0F029CBE" w14:textId="0891A5BD" w:rsidR="00C54CFB" w:rsidRPr="00AD7B05" w:rsidRDefault="00C54CFB" w:rsidP="00AD7B05">
      <w:pPr>
        <w:pStyle w:val="ListParagraph"/>
        <w:tabs>
          <w:tab w:val="left" w:pos="709"/>
        </w:tabs>
        <w:ind w:left="360"/>
        <w:rPr>
          <w:rFonts w:ascii="Arial" w:hAnsi="Arial" w:cs="Arial"/>
        </w:rPr>
      </w:pPr>
      <w:r w:rsidRPr="00AD7B05">
        <w:rPr>
          <w:rFonts w:ascii="Arial" w:hAnsi="Arial" w:cs="Arial"/>
          <w:sz w:val="18"/>
          <w:szCs w:val="18"/>
        </w:rPr>
        <w:t>That pursuant to the Public Bodies (Admission to Meetings) Act 1960 s.1(2) that the public be excluded for the</w:t>
      </w:r>
      <w:r w:rsidR="00AD7B05" w:rsidRPr="00AD7B05">
        <w:rPr>
          <w:rFonts w:ascii="Arial" w:hAnsi="Arial" w:cs="Arial"/>
          <w:sz w:val="18"/>
          <w:szCs w:val="18"/>
        </w:rPr>
        <w:t xml:space="preserve"> </w:t>
      </w:r>
      <w:r w:rsidRPr="00AD7B05">
        <w:rPr>
          <w:rFonts w:ascii="Arial" w:hAnsi="Arial" w:cs="Arial"/>
          <w:sz w:val="18"/>
          <w:szCs w:val="18"/>
        </w:rPr>
        <w:t>remainder of the meeting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w:t>
      </w:r>
    </w:p>
    <w:p w14:paraId="6B0B8A3C" w14:textId="77777777" w:rsidR="00AD7B05" w:rsidRDefault="00AD7B05" w:rsidP="00AD7B05">
      <w:pPr>
        <w:pStyle w:val="NoSpacing"/>
        <w:rPr>
          <w:rFonts w:ascii="Arial" w:hAnsi="Arial" w:cs="Arial"/>
        </w:rPr>
      </w:pPr>
    </w:p>
    <w:p w14:paraId="614A2437" w14:textId="46046440" w:rsidR="00C54CFB" w:rsidRDefault="004F0D93" w:rsidP="00AD7B05">
      <w:pPr>
        <w:pStyle w:val="NoSpacing"/>
        <w:rPr>
          <w:rFonts w:ascii="Arial" w:hAnsi="Arial" w:cs="Arial"/>
        </w:rPr>
      </w:pPr>
      <w:r>
        <w:rPr>
          <w:rFonts w:ascii="Arial" w:hAnsi="Arial" w:cs="Arial"/>
        </w:rPr>
        <w:t>27</w:t>
      </w:r>
      <w:r w:rsidR="00AD7B05">
        <w:rPr>
          <w:rFonts w:ascii="Arial" w:hAnsi="Arial" w:cs="Arial"/>
        </w:rPr>
        <w:t xml:space="preserve">. </w:t>
      </w:r>
      <w:r w:rsidR="00C54CFB" w:rsidRPr="00465F6A">
        <w:rPr>
          <w:rFonts w:ascii="Arial" w:hAnsi="Arial" w:cs="Arial"/>
        </w:rPr>
        <w:t>Confidential items</w:t>
      </w:r>
    </w:p>
    <w:p w14:paraId="60EBCCE5" w14:textId="512052A5" w:rsidR="00AD7B05" w:rsidRDefault="00AD7B05" w:rsidP="00AD7B05">
      <w:pPr>
        <w:pStyle w:val="NoSpacing"/>
        <w:rPr>
          <w:rFonts w:ascii="Arial" w:hAnsi="Arial" w:cs="Arial"/>
        </w:rPr>
      </w:pPr>
    </w:p>
    <w:p w14:paraId="35FF379C" w14:textId="1B051F56" w:rsidR="00AD7B05" w:rsidRDefault="00AD7B05" w:rsidP="00AD7B05">
      <w:pPr>
        <w:pStyle w:val="NoSpacing"/>
        <w:rPr>
          <w:rFonts w:ascii="Arial" w:hAnsi="Arial" w:cs="Arial"/>
        </w:rPr>
      </w:pPr>
    </w:p>
    <w:p w14:paraId="698BED40" w14:textId="266A2999" w:rsidR="001227FD" w:rsidRDefault="002E7F10" w:rsidP="001227FD">
      <w:pPr>
        <w:pStyle w:val="xmsonospacing"/>
      </w:pPr>
      <w:r>
        <w:rPr>
          <w:rFonts w:ascii="Arial" w:hAnsi="Arial" w:cs="Arial"/>
        </w:rPr>
        <w:t>September</w:t>
      </w:r>
      <w:r w:rsidR="00900F97">
        <w:rPr>
          <w:rFonts w:ascii="Arial" w:hAnsi="Arial" w:cs="Arial"/>
        </w:rPr>
        <w:t>’s</w:t>
      </w:r>
      <w:r w:rsidR="001227FD">
        <w:rPr>
          <w:rFonts w:ascii="Arial" w:hAnsi="Arial" w:cs="Arial"/>
        </w:rPr>
        <w:t xml:space="preserve"> meeting has been arranged online via Zoom Thursday 2</w:t>
      </w:r>
      <w:r>
        <w:rPr>
          <w:rFonts w:ascii="Arial" w:hAnsi="Arial" w:cs="Arial"/>
        </w:rPr>
        <w:t>4</w:t>
      </w:r>
      <w:r w:rsidR="00C65427" w:rsidRPr="00C65427">
        <w:rPr>
          <w:rFonts w:ascii="Arial" w:hAnsi="Arial" w:cs="Arial"/>
          <w:vertAlign w:val="superscript"/>
        </w:rPr>
        <w:t>th</w:t>
      </w:r>
      <w:r w:rsidR="00C65427">
        <w:rPr>
          <w:rFonts w:ascii="Arial" w:hAnsi="Arial" w:cs="Arial"/>
        </w:rPr>
        <w:t xml:space="preserve"> </w:t>
      </w:r>
      <w:r>
        <w:rPr>
          <w:rFonts w:ascii="Arial" w:hAnsi="Arial" w:cs="Arial"/>
        </w:rPr>
        <w:t>September</w:t>
      </w:r>
      <w:r w:rsidR="00C65427">
        <w:rPr>
          <w:rFonts w:ascii="Arial" w:hAnsi="Arial" w:cs="Arial"/>
        </w:rPr>
        <w:t xml:space="preserve"> </w:t>
      </w:r>
      <w:r w:rsidR="001227FD">
        <w:rPr>
          <w:rFonts w:ascii="Arial" w:hAnsi="Arial" w:cs="Arial"/>
        </w:rPr>
        <w:t xml:space="preserve">2020 at </w:t>
      </w:r>
      <w:r w:rsidR="00C65427">
        <w:rPr>
          <w:rFonts w:ascii="Arial" w:hAnsi="Arial" w:cs="Arial"/>
        </w:rPr>
        <w:t>7</w:t>
      </w:r>
      <w:r w:rsidR="001227FD">
        <w:rPr>
          <w:rFonts w:ascii="Arial" w:hAnsi="Arial" w:cs="Arial"/>
        </w:rPr>
        <w:t>:00pm.   </w:t>
      </w:r>
    </w:p>
    <w:p w14:paraId="3819AB48" w14:textId="77777777" w:rsidR="001227FD" w:rsidRDefault="001227FD" w:rsidP="001227FD">
      <w:pPr>
        <w:pStyle w:val="xmsonospacing"/>
      </w:pPr>
      <w:r>
        <w:rPr>
          <w:rFonts w:ascii="Arial" w:hAnsi="Arial" w:cs="Arial"/>
        </w:rPr>
        <w:lastRenderedPageBreak/>
        <w:t> </w:t>
      </w:r>
    </w:p>
    <w:p w14:paraId="4950A0AC" w14:textId="581591E2" w:rsidR="00155524" w:rsidRPr="00155524" w:rsidRDefault="001227FD" w:rsidP="00155524">
      <w:pPr>
        <w:pStyle w:val="Heading4"/>
        <w:shd w:val="clear" w:color="auto" w:fill="FFFFFF"/>
        <w:spacing w:before="0" w:beforeAutospacing="0" w:after="0" w:afterAutospacing="0" w:line="240" w:lineRule="atLeast"/>
        <w:textAlignment w:val="baseline"/>
        <w:rPr>
          <w:rFonts w:ascii="Arial" w:hAnsi="Arial" w:cs="Arial"/>
          <w:b w:val="0"/>
          <w:bCs w:val="0"/>
          <w:color w:val="333333"/>
          <w:sz w:val="27"/>
          <w:szCs w:val="27"/>
        </w:rPr>
      </w:pPr>
      <w:r>
        <w:rPr>
          <w:rFonts w:ascii="Arial" w:hAnsi="Arial" w:cs="Arial"/>
        </w:rPr>
        <w:t xml:space="preserve">If you wish to participate in or access the scheduled meeting, which as a member of the public you are </w:t>
      </w:r>
      <w:r w:rsidR="00A37293">
        <w:rPr>
          <w:rFonts w:ascii="Arial" w:hAnsi="Arial" w:cs="Arial"/>
        </w:rPr>
        <w:t>welcome</w:t>
      </w:r>
      <w:r>
        <w:rPr>
          <w:rFonts w:ascii="Arial" w:hAnsi="Arial" w:cs="Arial"/>
        </w:rPr>
        <w:t xml:space="preserve"> to do, please email</w:t>
      </w:r>
      <w:r w:rsidR="00155524">
        <w:rPr>
          <w:rFonts w:ascii="Arial" w:hAnsi="Arial" w:cs="Arial"/>
        </w:rPr>
        <w:t xml:space="preserve">: </w:t>
      </w:r>
      <w:hyperlink r:id="rId6" w:history="1">
        <w:r w:rsidR="00155524" w:rsidRPr="009D5248">
          <w:rPr>
            <w:rStyle w:val="Hyperlink"/>
            <w:rFonts w:ascii="Arial" w:hAnsi="Arial" w:cs="Arial"/>
            <w:b w:val="0"/>
            <w:bCs w:val="0"/>
          </w:rPr>
          <w:t>c</w:t>
        </w:r>
        <w:r w:rsidR="00155524" w:rsidRPr="009D5248">
          <w:rPr>
            <w:rStyle w:val="Hyperlink"/>
            <w:rFonts w:ascii="Arial" w:hAnsi="Arial" w:cs="Arial"/>
            <w:b w:val="0"/>
            <w:bCs w:val="0"/>
            <w:bdr w:val="none" w:sz="0" w:space="0" w:color="auto" w:frame="1"/>
          </w:rPr>
          <w:t>ontact@healeyfieldparishcouncil.co.uk</w:t>
        </w:r>
      </w:hyperlink>
      <w:r w:rsidR="00155524">
        <w:rPr>
          <w:rFonts w:ascii="Arial" w:hAnsi="Arial" w:cs="Arial"/>
          <w:b w:val="0"/>
          <w:bCs w:val="0"/>
          <w:color w:val="333333"/>
          <w:bdr w:val="none" w:sz="0" w:space="0" w:color="auto" w:frame="1"/>
        </w:rPr>
        <w:t xml:space="preserve"> </w:t>
      </w:r>
    </w:p>
    <w:p w14:paraId="2D45B48B" w14:textId="77777777" w:rsidR="00155524" w:rsidRDefault="00155524" w:rsidP="001227FD">
      <w:pPr>
        <w:pStyle w:val="xmsonospacing"/>
        <w:rPr>
          <w:rFonts w:ascii="Arial" w:hAnsi="Arial" w:cs="Arial"/>
        </w:rPr>
      </w:pPr>
    </w:p>
    <w:p w14:paraId="4BCCCCBC" w14:textId="66E2FE61" w:rsidR="001227FD" w:rsidRDefault="001227FD" w:rsidP="001227FD">
      <w:pPr>
        <w:pStyle w:val="xmsonospacing"/>
      </w:pPr>
      <w:r>
        <w:rPr>
          <w:rFonts w:ascii="Arial" w:hAnsi="Arial" w:cs="Arial"/>
        </w:rPr>
        <w:t>Please state which item you wish to discuss and the content of your discussion.  A link will then be forwarded to enable you to join the meeting.  Please be aware that each item has a scheduled time limit.  As more participants join the discussion on a particular item the scheduled time will shortened per person per item.</w:t>
      </w:r>
    </w:p>
    <w:p w14:paraId="0AD73180" w14:textId="77777777" w:rsidR="001227FD" w:rsidRDefault="001227FD" w:rsidP="001227FD">
      <w:pPr>
        <w:pStyle w:val="xmsonospacing"/>
      </w:pPr>
      <w:r>
        <w:rPr>
          <w:rFonts w:ascii="Arial" w:hAnsi="Arial" w:cs="Arial"/>
        </w:rPr>
        <w:t> </w:t>
      </w:r>
    </w:p>
    <w:p w14:paraId="7C92AFDF" w14:textId="77777777" w:rsidR="001227FD" w:rsidRDefault="001227FD" w:rsidP="001227FD">
      <w:pPr>
        <w:pStyle w:val="xmsonospacing"/>
      </w:pPr>
      <w:r>
        <w:rPr>
          <w:rFonts w:ascii="Arial" w:hAnsi="Arial" w:cs="Arial"/>
        </w:rPr>
        <w:t>Kind regards</w:t>
      </w:r>
    </w:p>
    <w:p w14:paraId="2271FCF1" w14:textId="77777777" w:rsidR="001227FD" w:rsidRDefault="001227FD" w:rsidP="001227FD">
      <w:pPr>
        <w:pStyle w:val="xmsonospacing"/>
      </w:pPr>
      <w:r>
        <w:rPr>
          <w:rFonts w:ascii="Arial" w:hAnsi="Arial" w:cs="Arial"/>
        </w:rPr>
        <w:t> </w:t>
      </w:r>
    </w:p>
    <w:p w14:paraId="0A017801" w14:textId="77777777" w:rsidR="001227FD" w:rsidRDefault="001227FD" w:rsidP="001227FD">
      <w:pPr>
        <w:pStyle w:val="xmsonospacing"/>
      </w:pPr>
      <w:r>
        <w:rPr>
          <w:rFonts w:ascii="Arial" w:hAnsi="Arial" w:cs="Arial"/>
        </w:rPr>
        <w:t>Healeyfield Parish Council</w:t>
      </w:r>
    </w:p>
    <w:p w14:paraId="756578A8" w14:textId="77777777" w:rsidR="001227FD" w:rsidRDefault="001227FD" w:rsidP="001227FD">
      <w:pPr>
        <w:pStyle w:val="xmsonospacing"/>
      </w:pPr>
      <w:r>
        <w:rPr>
          <w:rFonts w:ascii="Arial" w:hAnsi="Arial" w:cs="Arial"/>
        </w:rPr>
        <w:t> </w:t>
      </w:r>
    </w:p>
    <w:p w14:paraId="3CF74DCF" w14:textId="6F65B5D5" w:rsidR="001227FD" w:rsidRDefault="001227FD" w:rsidP="009404DB">
      <w:pPr>
        <w:pStyle w:val="xmsonospacing"/>
        <w:rPr>
          <w:rFonts w:ascii="Arial" w:hAnsi="Arial" w:cs="Arial"/>
        </w:rPr>
      </w:pPr>
      <w:r>
        <w:rPr>
          <w:rFonts w:ascii="Arial" w:hAnsi="Arial" w:cs="Arial"/>
        </w:rPr>
        <w:t>Stay well and safe</w:t>
      </w:r>
      <w:bookmarkStart w:id="1" w:name="_GoBack"/>
      <w:bookmarkEnd w:id="1"/>
    </w:p>
    <w:p w14:paraId="2BFDA132" w14:textId="3C1DB589" w:rsidR="009404DB" w:rsidRDefault="009404DB" w:rsidP="009404DB">
      <w:pPr>
        <w:pStyle w:val="xmsonospacing"/>
        <w:rPr>
          <w:rFonts w:ascii="Arial" w:hAnsi="Arial" w:cs="Arial"/>
        </w:rPr>
      </w:pPr>
    </w:p>
    <w:p w14:paraId="5ACA0F5A" w14:textId="14BBCD95" w:rsidR="009404DB" w:rsidRDefault="009404DB" w:rsidP="009404DB">
      <w:pPr>
        <w:pStyle w:val="xmsonospacing"/>
        <w:rPr>
          <w:rFonts w:ascii="Arial" w:hAnsi="Arial" w:cs="Arial"/>
        </w:rPr>
      </w:pPr>
    </w:p>
    <w:p w14:paraId="0BE04CC8" w14:textId="77777777" w:rsidR="0015644C" w:rsidRPr="009404DB" w:rsidRDefault="0015644C" w:rsidP="009404DB">
      <w:pPr>
        <w:rPr>
          <w:rFonts w:ascii="Arial" w:hAnsi="Arial" w:cs="Arial"/>
        </w:rPr>
      </w:pPr>
    </w:p>
    <w:p w14:paraId="4F321ACF" w14:textId="77777777" w:rsidR="009404DB" w:rsidRPr="009404DB" w:rsidRDefault="009404DB" w:rsidP="009404DB">
      <w:pPr>
        <w:rPr>
          <w:rFonts w:ascii="Arial" w:hAnsi="Arial" w:cs="Arial"/>
        </w:rPr>
      </w:pPr>
    </w:p>
    <w:p w14:paraId="251EED6A" w14:textId="77777777" w:rsidR="009404DB" w:rsidRDefault="009404DB" w:rsidP="009404DB">
      <w:pPr>
        <w:pStyle w:val="xmsonospacing"/>
      </w:pPr>
    </w:p>
    <w:p w14:paraId="39E996CB" w14:textId="77777777" w:rsidR="00C54CFB" w:rsidRPr="00ED7F5D" w:rsidRDefault="00C54CFB" w:rsidP="00C54CFB">
      <w:pPr>
        <w:pStyle w:val="NoSpacing"/>
        <w:rPr>
          <w:rFonts w:ascii="Arial" w:hAnsi="Arial" w:cs="Arial"/>
        </w:rPr>
      </w:pPr>
    </w:p>
    <w:bookmarkEnd w:id="0"/>
    <w:p w14:paraId="313C89D1" w14:textId="77777777" w:rsidR="00C54CFB" w:rsidRPr="00ED7F5D" w:rsidRDefault="00C54CFB" w:rsidP="00C54CFB">
      <w:pPr>
        <w:rPr>
          <w:rFonts w:ascii="Arial" w:hAnsi="Arial" w:cs="Arial"/>
          <w:b/>
        </w:rPr>
      </w:pPr>
    </w:p>
    <w:sectPr w:rsidR="00C54CFB" w:rsidRPr="00ED7F5D" w:rsidSect="001227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43D"/>
    <w:multiLevelType w:val="hybridMultilevel"/>
    <w:tmpl w:val="7F763AEA"/>
    <w:lvl w:ilvl="0" w:tplc="E6BEC5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A7EF1"/>
    <w:multiLevelType w:val="hybridMultilevel"/>
    <w:tmpl w:val="5694E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C1BD0"/>
    <w:multiLevelType w:val="hybridMultilevel"/>
    <w:tmpl w:val="6C16E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D005E0"/>
    <w:multiLevelType w:val="hybridMultilevel"/>
    <w:tmpl w:val="84040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939D3"/>
    <w:multiLevelType w:val="multilevel"/>
    <w:tmpl w:val="5C3270C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C37E5D"/>
    <w:multiLevelType w:val="multilevel"/>
    <w:tmpl w:val="10A4B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6D14DF"/>
    <w:multiLevelType w:val="hybridMultilevel"/>
    <w:tmpl w:val="9C8632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363E6"/>
    <w:multiLevelType w:val="hybridMultilevel"/>
    <w:tmpl w:val="1CB6E5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31C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1B0D9A"/>
    <w:multiLevelType w:val="hybridMultilevel"/>
    <w:tmpl w:val="ABCAD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D19FE"/>
    <w:multiLevelType w:val="hybridMultilevel"/>
    <w:tmpl w:val="D94235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63674"/>
    <w:multiLevelType w:val="hybridMultilevel"/>
    <w:tmpl w:val="6F603A8A"/>
    <w:lvl w:ilvl="0" w:tplc="67327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860C34"/>
    <w:multiLevelType w:val="hybridMultilevel"/>
    <w:tmpl w:val="31C6FD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E6C35"/>
    <w:multiLevelType w:val="hybridMultilevel"/>
    <w:tmpl w:val="1362D93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BE40771"/>
    <w:multiLevelType w:val="hybridMultilevel"/>
    <w:tmpl w:val="20F83C40"/>
    <w:lvl w:ilvl="0" w:tplc="B16C124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9B69C3"/>
    <w:multiLevelType w:val="hybridMultilevel"/>
    <w:tmpl w:val="73588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4E62EF"/>
    <w:multiLevelType w:val="hybridMultilevel"/>
    <w:tmpl w:val="AA14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C57DD"/>
    <w:multiLevelType w:val="hybridMultilevel"/>
    <w:tmpl w:val="97308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66F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8"/>
  </w:num>
  <w:num w:numId="4">
    <w:abstractNumId w:val="18"/>
  </w:num>
  <w:num w:numId="5">
    <w:abstractNumId w:val="13"/>
  </w:num>
  <w:num w:numId="6">
    <w:abstractNumId w:val="0"/>
  </w:num>
  <w:num w:numId="7">
    <w:abstractNumId w:val="15"/>
  </w:num>
  <w:num w:numId="8">
    <w:abstractNumId w:val="17"/>
  </w:num>
  <w:num w:numId="9">
    <w:abstractNumId w:val="1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9"/>
  </w:num>
  <w:num w:numId="15">
    <w:abstractNumId w:val="7"/>
  </w:num>
  <w:num w:numId="16">
    <w:abstractNumId w:val="12"/>
  </w:num>
  <w:num w:numId="17">
    <w:abstractNumId w:val="3"/>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517DD"/>
    <w:rsid w:val="00074E7E"/>
    <w:rsid w:val="000A48D5"/>
    <w:rsid w:val="000E2371"/>
    <w:rsid w:val="001227FD"/>
    <w:rsid w:val="00155524"/>
    <w:rsid w:val="0015644C"/>
    <w:rsid w:val="00172ACE"/>
    <w:rsid w:val="00195CBC"/>
    <w:rsid w:val="001A0B72"/>
    <w:rsid w:val="001B0C3F"/>
    <w:rsid w:val="001B43F2"/>
    <w:rsid w:val="001F340B"/>
    <w:rsid w:val="002031C1"/>
    <w:rsid w:val="00221365"/>
    <w:rsid w:val="00221C43"/>
    <w:rsid w:val="00245DAF"/>
    <w:rsid w:val="00292C25"/>
    <w:rsid w:val="002E7F10"/>
    <w:rsid w:val="00305257"/>
    <w:rsid w:val="00320736"/>
    <w:rsid w:val="00327A13"/>
    <w:rsid w:val="00367F8A"/>
    <w:rsid w:val="003B2A23"/>
    <w:rsid w:val="003F023B"/>
    <w:rsid w:val="00400482"/>
    <w:rsid w:val="00412CD4"/>
    <w:rsid w:val="00450AAF"/>
    <w:rsid w:val="00465F6A"/>
    <w:rsid w:val="004942F3"/>
    <w:rsid w:val="004A22BD"/>
    <w:rsid w:val="004F0D93"/>
    <w:rsid w:val="005803F6"/>
    <w:rsid w:val="005C1998"/>
    <w:rsid w:val="005C1E62"/>
    <w:rsid w:val="00601FE2"/>
    <w:rsid w:val="0066021B"/>
    <w:rsid w:val="00674B67"/>
    <w:rsid w:val="006926B6"/>
    <w:rsid w:val="00694495"/>
    <w:rsid w:val="006B1117"/>
    <w:rsid w:val="006D3B97"/>
    <w:rsid w:val="006F4F60"/>
    <w:rsid w:val="0070209E"/>
    <w:rsid w:val="00792AA2"/>
    <w:rsid w:val="00797420"/>
    <w:rsid w:val="007C77DB"/>
    <w:rsid w:val="00856BDF"/>
    <w:rsid w:val="00857C3E"/>
    <w:rsid w:val="0087137F"/>
    <w:rsid w:val="008A5E8D"/>
    <w:rsid w:val="008E4EED"/>
    <w:rsid w:val="008E70FA"/>
    <w:rsid w:val="008F57B5"/>
    <w:rsid w:val="00900F97"/>
    <w:rsid w:val="00926D47"/>
    <w:rsid w:val="009275EB"/>
    <w:rsid w:val="009404DB"/>
    <w:rsid w:val="009D0CF3"/>
    <w:rsid w:val="009D219E"/>
    <w:rsid w:val="009D2585"/>
    <w:rsid w:val="009F374B"/>
    <w:rsid w:val="00A37293"/>
    <w:rsid w:val="00A70530"/>
    <w:rsid w:val="00A777E2"/>
    <w:rsid w:val="00AA73A5"/>
    <w:rsid w:val="00AB397F"/>
    <w:rsid w:val="00AC2427"/>
    <w:rsid w:val="00AD7B05"/>
    <w:rsid w:val="00B14DA2"/>
    <w:rsid w:val="00B65620"/>
    <w:rsid w:val="00B6657C"/>
    <w:rsid w:val="00BA3BCF"/>
    <w:rsid w:val="00BD3ADC"/>
    <w:rsid w:val="00BD7E71"/>
    <w:rsid w:val="00C54CFB"/>
    <w:rsid w:val="00C65427"/>
    <w:rsid w:val="00C66D15"/>
    <w:rsid w:val="00CA4147"/>
    <w:rsid w:val="00CC71B2"/>
    <w:rsid w:val="00CF18CB"/>
    <w:rsid w:val="00D66FE0"/>
    <w:rsid w:val="00D90E0B"/>
    <w:rsid w:val="00DE3EF1"/>
    <w:rsid w:val="00DE7820"/>
    <w:rsid w:val="00E362E2"/>
    <w:rsid w:val="00E56EB4"/>
    <w:rsid w:val="00E64026"/>
    <w:rsid w:val="00E73E89"/>
    <w:rsid w:val="00EB58DF"/>
    <w:rsid w:val="00ED7F5D"/>
    <w:rsid w:val="00EF6F9C"/>
    <w:rsid w:val="00F305FA"/>
    <w:rsid w:val="00F71618"/>
    <w:rsid w:val="00F718F6"/>
    <w:rsid w:val="00F71937"/>
    <w:rsid w:val="00F94F59"/>
    <w:rsid w:val="00FA14D2"/>
    <w:rsid w:val="00FA653C"/>
    <w:rsid w:val="00FC724B"/>
    <w:rsid w:val="00FE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D4A4"/>
  <w15:chartTrackingRefBased/>
  <w15:docId w15:val="{7EA03B59-0881-4FED-85CE-4A600DBC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5552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CFB"/>
    <w:pPr>
      <w:ind w:left="720"/>
      <w:contextualSpacing/>
    </w:pPr>
  </w:style>
  <w:style w:type="paragraph" w:styleId="NoSpacing">
    <w:name w:val="No Spacing"/>
    <w:uiPriority w:val="1"/>
    <w:qFormat/>
    <w:rsid w:val="00C54CFB"/>
    <w:pPr>
      <w:spacing w:after="0" w:line="240" w:lineRule="auto"/>
    </w:pPr>
  </w:style>
  <w:style w:type="paragraph" w:styleId="BalloonText">
    <w:name w:val="Balloon Text"/>
    <w:basedOn w:val="Normal"/>
    <w:link w:val="BalloonTextChar"/>
    <w:uiPriority w:val="99"/>
    <w:semiHidden/>
    <w:unhideWhenUsed/>
    <w:rsid w:val="00F7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37"/>
    <w:rPr>
      <w:rFonts w:ascii="Segoe UI" w:hAnsi="Segoe UI" w:cs="Segoe UI"/>
      <w:sz w:val="18"/>
      <w:szCs w:val="18"/>
    </w:rPr>
  </w:style>
  <w:style w:type="character" w:styleId="Hyperlink">
    <w:name w:val="Hyperlink"/>
    <w:basedOn w:val="DefaultParagraphFont"/>
    <w:uiPriority w:val="99"/>
    <w:unhideWhenUsed/>
    <w:rsid w:val="00AD7B05"/>
    <w:rPr>
      <w:color w:val="0563C1" w:themeColor="hyperlink"/>
      <w:u w:val="single"/>
    </w:rPr>
  </w:style>
  <w:style w:type="character" w:styleId="UnresolvedMention">
    <w:name w:val="Unresolved Mention"/>
    <w:basedOn w:val="DefaultParagraphFont"/>
    <w:uiPriority w:val="99"/>
    <w:semiHidden/>
    <w:unhideWhenUsed/>
    <w:rsid w:val="00AD7B05"/>
    <w:rPr>
      <w:color w:val="605E5C"/>
      <w:shd w:val="clear" w:color="auto" w:fill="E1DFDD"/>
    </w:rPr>
  </w:style>
  <w:style w:type="paragraph" w:customStyle="1" w:styleId="xmsonormal">
    <w:name w:val="x_msonormal"/>
    <w:basedOn w:val="Normal"/>
    <w:rsid w:val="001227FD"/>
    <w:pPr>
      <w:spacing w:after="0" w:line="240" w:lineRule="auto"/>
    </w:pPr>
    <w:rPr>
      <w:rFonts w:ascii="Calibri" w:hAnsi="Calibri" w:cs="Calibri"/>
      <w:lang w:eastAsia="en-GB"/>
    </w:rPr>
  </w:style>
  <w:style w:type="paragraph" w:customStyle="1" w:styleId="xmsonospacing">
    <w:name w:val="x_msonospacing"/>
    <w:basedOn w:val="Normal"/>
    <w:rsid w:val="001227FD"/>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rsid w:val="00155524"/>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55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39404">
      <w:bodyDiv w:val="1"/>
      <w:marLeft w:val="0"/>
      <w:marRight w:val="0"/>
      <w:marTop w:val="0"/>
      <w:marBottom w:val="0"/>
      <w:divBdr>
        <w:top w:val="none" w:sz="0" w:space="0" w:color="auto"/>
        <w:left w:val="none" w:sz="0" w:space="0" w:color="auto"/>
        <w:bottom w:val="none" w:sz="0" w:space="0" w:color="auto"/>
        <w:right w:val="none" w:sz="0" w:space="0" w:color="auto"/>
      </w:divBdr>
    </w:div>
    <w:div w:id="1397774534">
      <w:bodyDiv w:val="1"/>
      <w:marLeft w:val="0"/>
      <w:marRight w:val="0"/>
      <w:marTop w:val="0"/>
      <w:marBottom w:val="0"/>
      <w:divBdr>
        <w:top w:val="none" w:sz="0" w:space="0" w:color="auto"/>
        <w:left w:val="none" w:sz="0" w:space="0" w:color="auto"/>
        <w:bottom w:val="none" w:sz="0" w:space="0" w:color="auto"/>
        <w:right w:val="none" w:sz="0" w:space="0" w:color="auto"/>
      </w:divBdr>
    </w:div>
    <w:div w:id="1766731536">
      <w:bodyDiv w:val="1"/>
      <w:marLeft w:val="0"/>
      <w:marRight w:val="0"/>
      <w:marTop w:val="0"/>
      <w:marBottom w:val="0"/>
      <w:divBdr>
        <w:top w:val="none" w:sz="0" w:space="0" w:color="auto"/>
        <w:left w:val="none" w:sz="0" w:space="0" w:color="auto"/>
        <w:bottom w:val="none" w:sz="0" w:space="0" w:color="auto"/>
        <w:right w:val="none" w:sz="0" w:space="0" w:color="auto"/>
      </w:divBdr>
    </w:div>
    <w:div w:id="21060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healeyfieldparishcounci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Contact</cp:lastModifiedBy>
  <cp:revision>8</cp:revision>
  <cp:lastPrinted>2020-08-20T07:40:00Z</cp:lastPrinted>
  <dcterms:created xsi:type="dcterms:W3CDTF">2020-09-16T16:09:00Z</dcterms:created>
  <dcterms:modified xsi:type="dcterms:W3CDTF">2020-09-16T17:23:00Z</dcterms:modified>
</cp:coreProperties>
</file>