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2F" w:rsidRDefault="00A11D0F">
      <w:pPr>
        <w:shd w:val="clear" w:color="auto" w:fill="000000"/>
        <w:spacing w:after="0"/>
        <w:ind w:left="339"/>
      </w:pPr>
      <w:r>
        <w:rPr>
          <w:rFonts w:ascii="Arial" w:eastAsia="Arial" w:hAnsi="Arial" w:cs="Arial"/>
          <w:b/>
          <w:color w:val="FFFFFF"/>
          <w:sz w:val="48"/>
        </w:rPr>
        <w:t xml:space="preserve">NOTICE OF UNCONTESTED ELECTION </w:t>
      </w:r>
    </w:p>
    <w:p w:rsidR="00612F2F" w:rsidRDefault="00A11D0F">
      <w:pPr>
        <w:spacing w:after="98"/>
        <w:ind w:right="275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612F2F" w:rsidRDefault="00612F2F">
      <w:pPr>
        <w:spacing w:after="288"/>
        <w:ind w:right="275"/>
        <w:jc w:val="center"/>
      </w:pPr>
    </w:p>
    <w:p w:rsidR="00612F2F" w:rsidRDefault="00A11D0F">
      <w:pPr>
        <w:spacing w:after="0"/>
        <w:ind w:left="10" w:right="322" w:hanging="10"/>
        <w:jc w:val="center"/>
      </w:pPr>
      <w:r>
        <w:rPr>
          <w:rFonts w:ascii="Arial" w:eastAsia="Arial" w:hAnsi="Arial" w:cs="Arial"/>
          <w:b/>
          <w:sz w:val="48"/>
        </w:rPr>
        <w:t xml:space="preserve">Election of Parish Councillors for </w:t>
      </w:r>
    </w:p>
    <w:p w:rsidR="00612F2F" w:rsidRDefault="00A11D0F">
      <w:pPr>
        <w:spacing w:after="0" w:line="240" w:lineRule="auto"/>
        <w:ind w:left="4527" w:right="2353" w:hanging="1776"/>
      </w:pPr>
      <w:proofErr w:type="spellStart"/>
      <w:r>
        <w:rPr>
          <w:rFonts w:ascii="Arial" w:eastAsia="Arial" w:hAnsi="Arial" w:cs="Arial"/>
          <w:b/>
          <w:sz w:val="48"/>
        </w:rPr>
        <w:t>Healeyfield</w:t>
      </w:r>
      <w:proofErr w:type="spellEnd"/>
      <w:r>
        <w:rPr>
          <w:rFonts w:ascii="Arial" w:eastAsia="Arial" w:hAnsi="Arial" w:cs="Arial"/>
          <w:b/>
          <w:sz w:val="48"/>
        </w:rPr>
        <w:t xml:space="preserve"> Parish on </w:t>
      </w:r>
    </w:p>
    <w:p w:rsidR="00612F2F" w:rsidRDefault="00A11D0F">
      <w:pPr>
        <w:spacing w:after="0"/>
        <w:ind w:left="10" w:right="322" w:hanging="10"/>
        <w:jc w:val="center"/>
      </w:pPr>
      <w:r>
        <w:rPr>
          <w:rFonts w:ascii="Arial" w:eastAsia="Arial" w:hAnsi="Arial" w:cs="Arial"/>
          <w:b/>
          <w:sz w:val="48"/>
        </w:rPr>
        <w:t>Thursday 20</w:t>
      </w:r>
      <w:r>
        <w:rPr>
          <w:rFonts w:ascii="Arial" w:eastAsia="Arial" w:hAnsi="Arial" w:cs="Arial"/>
          <w:b/>
          <w:sz w:val="48"/>
        </w:rPr>
        <w:t xml:space="preserve"> May 2021</w:t>
      </w:r>
      <w:r>
        <w:rPr>
          <w:rFonts w:ascii="Arial" w:eastAsia="Arial" w:hAnsi="Arial" w:cs="Arial"/>
          <w:sz w:val="48"/>
        </w:rPr>
        <w:t xml:space="preserve"> </w:t>
      </w:r>
    </w:p>
    <w:p w:rsidR="00612F2F" w:rsidRDefault="00A11D0F">
      <w:pPr>
        <w:spacing w:after="40"/>
        <w:ind w:right="275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612F2F" w:rsidRDefault="00612F2F">
      <w:pPr>
        <w:spacing w:after="0"/>
      </w:pPr>
    </w:p>
    <w:p w:rsidR="00612F2F" w:rsidRDefault="00A11D0F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888" w:type="dxa"/>
        <w:tblInd w:w="-106" w:type="dxa"/>
        <w:tblCellMar>
          <w:top w:w="7" w:type="dxa"/>
          <w:left w:w="106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612F2F">
        <w:trPr>
          <w:trHeight w:val="23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2F2F" w:rsidRDefault="00A11D0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Candidate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2F2F" w:rsidRDefault="00A11D0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Home Address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2F2F" w:rsidRDefault="00A11D0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(if any) </w:t>
            </w:r>
          </w:p>
        </w:tc>
      </w:tr>
      <w:tr w:rsidR="00612F2F">
        <w:trPr>
          <w:trHeight w:val="47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right="1881"/>
            </w:pPr>
            <w:r>
              <w:rPr>
                <w:rFonts w:ascii="Arial" w:eastAsia="Arial" w:hAnsi="Arial" w:cs="Arial"/>
                <w:sz w:val="20"/>
              </w:rPr>
              <w:t xml:space="preserve">DIXON David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Middle Heads Farm, Rowley, Consett, Co Durham, DH8 9AF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F2F">
        <w:trPr>
          <w:trHeight w:val="47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right="1958"/>
            </w:pPr>
            <w:r>
              <w:rPr>
                <w:rFonts w:ascii="Arial" w:eastAsia="Arial" w:hAnsi="Arial" w:cs="Arial"/>
                <w:sz w:val="20"/>
              </w:rPr>
              <w:t xml:space="preserve">HIRD Adrian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Hillgarth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Castleside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Consett, </w:t>
            </w:r>
          </w:p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 Durham, DH8 9QD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F2F">
        <w:trPr>
          <w:trHeight w:val="47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MARSHALL </w:t>
            </w:r>
          </w:p>
          <w:p w:rsidR="00612F2F" w:rsidRDefault="00A11D0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Phillip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49 Castle Hills,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Castleside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DH8 9RL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F2F">
        <w:trPr>
          <w:trHeight w:val="69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PEARSON </w:t>
            </w:r>
          </w:p>
          <w:p w:rsidR="00612F2F" w:rsidRDefault="00A11D0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Adam Elliott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Conway House, 35 Consett Road, </w:t>
            </w:r>
          </w:p>
          <w:p w:rsidR="00612F2F" w:rsidRDefault="00A11D0F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Castleside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Consett, County Durham, DH8 9QL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Independent </w:t>
            </w:r>
          </w:p>
        </w:tc>
      </w:tr>
      <w:tr w:rsidR="00612F2F">
        <w:trPr>
          <w:trHeight w:val="47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ROBSON </w:t>
            </w:r>
          </w:p>
          <w:p w:rsidR="00612F2F" w:rsidRDefault="00A11D0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Judith Elizabeth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39 Castle Hills,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Castleside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Consett, Co Durham, DH8 9RL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F2F">
        <w:trPr>
          <w:trHeight w:val="47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SPENCER </w:t>
            </w:r>
          </w:p>
          <w:p w:rsidR="00612F2F" w:rsidRDefault="00A11D0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Kristina Lesley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9 Front Street,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Castleside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Consett, DH8 9AR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2F" w:rsidRDefault="00A11D0F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Independent </w:t>
            </w:r>
          </w:p>
        </w:tc>
      </w:tr>
      <w:tr w:rsidR="00A11D0F">
        <w:trPr>
          <w:trHeight w:val="47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F" w:rsidRDefault="00A11D0F" w:rsidP="00A11D0F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A11D0F" w:rsidRDefault="00A11D0F" w:rsidP="00A11D0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VACANCY</w:t>
            </w:r>
            <w:bookmarkStart w:id="0" w:name="_GoBack"/>
            <w:bookmarkEnd w:id="0"/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F" w:rsidRDefault="00A11D0F">
            <w:pPr>
              <w:spacing w:after="0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F" w:rsidRDefault="00A11D0F">
            <w:pPr>
              <w:spacing w:after="0"/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</w:tbl>
    <w:p w:rsidR="00612F2F" w:rsidRDefault="00A11D0F">
      <w:pPr>
        <w:spacing w:after="6457"/>
      </w:pPr>
      <w:r>
        <w:rPr>
          <w:rFonts w:ascii="Arial" w:eastAsia="Arial" w:hAnsi="Arial" w:cs="Arial"/>
          <w:sz w:val="20"/>
        </w:rPr>
        <w:t xml:space="preserve"> </w:t>
      </w:r>
    </w:p>
    <w:sectPr w:rsidR="00612F2F">
      <w:pgSz w:w="11906" w:h="16841"/>
      <w:pgMar w:top="1440" w:right="81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2F"/>
    <w:rsid w:val="00612F2F"/>
    <w:rsid w:val="00A1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7E09"/>
  <w15:docId w15:val="{EF97DB61-F826-466F-8934-4433C3C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Tanfield School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subject/>
  <dc:creator>WILSONS</dc:creator>
  <cp:keywords/>
  <cp:lastModifiedBy>Ms L Standish</cp:lastModifiedBy>
  <cp:revision>2</cp:revision>
  <dcterms:created xsi:type="dcterms:W3CDTF">2021-07-13T11:23:00Z</dcterms:created>
  <dcterms:modified xsi:type="dcterms:W3CDTF">2021-07-13T11:23:00Z</dcterms:modified>
</cp:coreProperties>
</file>