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07DA" w14:textId="2B89B019" w:rsidR="0059617D" w:rsidRDefault="0059617D" w:rsidP="00AD2BE5">
      <w:pPr>
        <w:jc w:val="center"/>
        <w:rPr>
          <w:rFonts w:ascii="Arial" w:eastAsia="Times New Roman" w:hAnsi="Arial" w:cs="Arial"/>
          <w:b/>
          <w:bCs/>
          <w:color w:val="000000" w:themeColor="text1"/>
          <w:sz w:val="24"/>
          <w:szCs w:val="24"/>
          <w:u w:val="single"/>
        </w:rPr>
      </w:pPr>
      <w:r w:rsidRPr="00074933">
        <w:rPr>
          <w:rFonts w:ascii="Arial" w:eastAsia="Times New Roman" w:hAnsi="Arial" w:cs="Arial"/>
          <w:b/>
          <w:bCs/>
          <w:color w:val="000000" w:themeColor="text1"/>
          <w:sz w:val="24"/>
          <w:szCs w:val="24"/>
          <w:u w:val="single"/>
        </w:rPr>
        <w:t>T</w:t>
      </w:r>
      <w:r w:rsidR="00DE2144">
        <w:rPr>
          <w:rFonts w:ascii="Arial" w:eastAsia="Times New Roman" w:hAnsi="Arial" w:cs="Arial"/>
          <w:b/>
          <w:bCs/>
          <w:color w:val="000000" w:themeColor="text1"/>
          <w:sz w:val="24"/>
          <w:szCs w:val="24"/>
          <w:u w:val="single"/>
        </w:rPr>
        <w:t>o</w:t>
      </w:r>
      <w:r w:rsidRPr="00074933">
        <w:rPr>
          <w:rFonts w:ascii="Arial" w:eastAsia="Times New Roman" w:hAnsi="Arial" w:cs="Arial"/>
          <w:b/>
          <w:bCs/>
          <w:color w:val="000000" w:themeColor="text1"/>
          <w:sz w:val="24"/>
          <w:szCs w:val="24"/>
          <w:u w:val="single"/>
        </w:rPr>
        <w:t xml:space="preserve"> A</w:t>
      </w:r>
      <w:r w:rsidR="00DE2144">
        <w:rPr>
          <w:rFonts w:ascii="Arial" w:eastAsia="Times New Roman" w:hAnsi="Arial" w:cs="Arial"/>
          <w:b/>
          <w:bCs/>
          <w:color w:val="000000" w:themeColor="text1"/>
          <w:sz w:val="24"/>
          <w:szCs w:val="24"/>
          <w:u w:val="single"/>
        </w:rPr>
        <w:t>ll</w:t>
      </w:r>
      <w:r w:rsidRPr="00074933">
        <w:rPr>
          <w:rFonts w:ascii="Arial" w:eastAsia="Times New Roman" w:hAnsi="Arial" w:cs="Arial"/>
          <w:b/>
          <w:bCs/>
          <w:color w:val="000000" w:themeColor="text1"/>
          <w:sz w:val="24"/>
          <w:szCs w:val="24"/>
          <w:u w:val="single"/>
        </w:rPr>
        <w:t xml:space="preserve"> </w:t>
      </w:r>
      <w:r w:rsidR="006E67F5">
        <w:rPr>
          <w:rFonts w:ascii="Arial" w:eastAsia="Times New Roman" w:hAnsi="Arial" w:cs="Arial"/>
          <w:b/>
          <w:bCs/>
          <w:color w:val="000000" w:themeColor="text1"/>
          <w:sz w:val="24"/>
          <w:szCs w:val="24"/>
          <w:u w:val="single"/>
        </w:rPr>
        <w:t xml:space="preserve">Healeyfield </w:t>
      </w:r>
      <w:r w:rsidR="00DE2144">
        <w:rPr>
          <w:rFonts w:ascii="Arial" w:eastAsia="Times New Roman" w:hAnsi="Arial" w:cs="Arial"/>
          <w:b/>
          <w:bCs/>
          <w:color w:val="000000" w:themeColor="text1"/>
          <w:sz w:val="24"/>
          <w:szCs w:val="24"/>
          <w:u w:val="single"/>
        </w:rPr>
        <w:t xml:space="preserve">Parish </w:t>
      </w:r>
      <w:r w:rsidRPr="00074933">
        <w:rPr>
          <w:rFonts w:ascii="Arial" w:eastAsia="Times New Roman" w:hAnsi="Arial" w:cs="Arial"/>
          <w:b/>
          <w:bCs/>
          <w:color w:val="000000" w:themeColor="text1"/>
          <w:sz w:val="24"/>
          <w:szCs w:val="24"/>
          <w:u w:val="single"/>
        </w:rPr>
        <w:t>C</w:t>
      </w:r>
      <w:r w:rsidR="00DE2144">
        <w:rPr>
          <w:rFonts w:ascii="Arial" w:eastAsia="Times New Roman" w:hAnsi="Arial" w:cs="Arial"/>
          <w:b/>
          <w:bCs/>
          <w:color w:val="000000" w:themeColor="text1"/>
          <w:sz w:val="24"/>
          <w:szCs w:val="24"/>
          <w:u w:val="single"/>
        </w:rPr>
        <w:t>ouncillors</w:t>
      </w:r>
    </w:p>
    <w:p w14:paraId="4BAC946B" w14:textId="3C4502DA" w:rsidR="0059617D" w:rsidRPr="00074933" w:rsidRDefault="0059617D" w:rsidP="00AD2BE5">
      <w:pPr>
        <w:spacing w:after="0"/>
        <w:jc w:val="center"/>
        <w:rPr>
          <w:rFonts w:ascii="Arial" w:eastAsia="Times New Roman" w:hAnsi="Arial" w:cs="Arial"/>
          <w:color w:val="000000" w:themeColor="text1"/>
          <w:sz w:val="24"/>
          <w:szCs w:val="24"/>
        </w:rPr>
      </w:pPr>
      <w:r w:rsidRPr="00074933">
        <w:rPr>
          <w:rFonts w:ascii="Arial" w:eastAsia="Times New Roman" w:hAnsi="Arial" w:cs="Arial"/>
          <w:b/>
          <w:bCs/>
          <w:color w:val="000000" w:themeColor="text1"/>
          <w:sz w:val="24"/>
          <w:szCs w:val="24"/>
        </w:rPr>
        <w:t>You are hereby summoned to attend</w:t>
      </w:r>
      <w:r w:rsidR="00563722">
        <w:rPr>
          <w:rFonts w:ascii="Arial" w:eastAsia="Times New Roman" w:hAnsi="Arial" w:cs="Arial"/>
          <w:b/>
          <w:bCs/>
          <w:color w:val="000000" w:themeColor="text1"/>
          <w:sz w:val="24"/>
          <w:szCs w:val="24"/>
        </w:rPr>
        <w:t xml:space="preserve"> </w:t>
      </w:r>
      <w:r w:rsidR="003E0C07">
        <w:rPr>
          <w:rFonts w:ascii="Arial" w:eastAsia="Times New Roman" w:hAnsi="Arial" w:cs="Arial"/>
          <w:b/>
          <w:bCs/>
          <w:color w:val="000000" w:themeColor="text1"/>
          <w:sz w:val="24"/>
          <w:szCs w:val="24"/>
        </w:rPr>
        <w:t>the Ordinary Meeting of Healeyfield Parish Council</w:t>
      </w:r>
      <w:r w:rsidR="00563722">
        <w:rPr>
          <w:rFonts w:ascii="Arial" w:eastAsia="Times New Roman" w:hAnsi="Arial" w:cs="Arial"/>
          <w:b/>
          <w:bCs/>
          <w:color w:val="000000" w:themeColor="text1"/>
          <w:sz w:val="24"/>
          <w:szCs w:val="24"/>
        </w:rPr>
        <w:t xml:space="preserve"> </w:t>
      </w:r>
      <w:r w:rsidR="00163FAB">
        <w:rPr>
          <w:rFonts w:ascii="Arial" w:eastAsia="Times New Roman" w:hAnsi="Arial" w:cs="Arial"/>
          <w:b/>
          <w:bCs/>
          <w:color w:val="000000" w:themeColor="text1"/>
          <w:sz w:val="24"/>
          <w:szCs w:val="24"/>
        </w:rPr>
        <w:t xml:space="preserve">which will be held </w:t>
      </w:r>
      <w:r>
        <w:rPr>
          <w:rFonts w:ascii="Arial" w:eastAsia="Times New Roman" w:hAnsi="Arial" w:cs="Arial"/>
          <w:b/>
          <w:bCs/>
          <w:color w:val="000000" w:themeColor="text1"/>
          <w:sz w:val="24"/>
          <w:szCs w:val="24"/>
        </w:rPr>
        <w:t>in Castleside Village Hall</w:t>
      </w:r>
      <w:r w:rsidR="00163FAB">
        <w:rPr>
          <w:rFonts w:ascii="Arial" w:eastAsia="Times New Roman" w:hAnsi="Arial" w:cs="Arial"/>
          <w:b/>
          <w:bCs/>
          <w:color w:val="000000" w:themeColor="text1"/>
          <w:sz w:val="24"/>
          <w:szCs w:val="24"/>
        </w:rPr>
        <w:t>, Dr</w:t>
      </w:r>
      <w:r w:rsidR="00F50CCE">
        <w:rPr>
          <w:rFonts w:ascii="Arial" w:eastAsia="Times New Roman" w:hAnsi="Arial" w:cs="Arial"/>
          <w:b/>
          <w:bCs/>
          <w:color w:val="000000" w:themeColor="text1"/>
          <w:sz w:val="24"/>
          <w:szCs w:val="24"/>
        </w:rPr>
        <w:t>o</w:t>
      </w:r>
      <w:r w:rsidR="00163FAB">
        <w:rPr>
          <w:rFonts w:ascii="Arial" w:eastAsia="Times New Roman" w:hAnsi="Arial" w:cs="Arial"/>
          <w:b/>
          <w:bCs/>
          <w:color w:val="000000" w:themeColor="text1"/>
          <w:sz w:val="24"/>
          <w:szCs w:val="24"/>
        </w:rPr>
        <w:t>ver Road</w:t>
      </w:r>
    </w:p>
    <w:p w14:paraId="0132408C" w14:textId="0E4185C3" w:rsidR="0059617D" w:rsidRPr="00074933" w:rsidRDefault="0059617D" w:rsidP="00AD2BE5">
      <w:pPr>
        <w:spacing w:after="0"/>
        <w:jc w:val="center"/>
        <w:rPr>
          <w:rFonts w:ascii="Arial" w:eastAsia="Times New Roman" w:hAnsi="Arial" w:cs="Arial"/>
          <w:b/>
          <w:bCs/>
          <w:color w:val="000000" w:themeColor="text1"/>
          <w:sz w:val="24"/>
          <w:szCs w:val="24"/>
        </w:rPr>
      </w:pPr>
      <w:r w:rsidRPr="036FF87D">
        <w:rPr>
          <w:rFonts w:ascii="Arial" w:eastAsia="Times New Roman" w:hAnsi="Arial" w:cs="Arial"/>
          <w:b/>
          <w:bCs/>
          <w:color w:val="000000" w:themeColor="text1"/>
          <w:sz w:val="24"/>
          <w:szCs w:val="24"/>
        </w:rPr>
        <w:t xml:space="preserve">on Thursday </w:t>
      </w:r>
      <w:r w:rsidR="00873D35">
        <w:rPr>
          <w:rFonts w:ascii="Arial" w:eastAsia="Times New Roman" w:hAnsi="Arial" w:cs="Arial"/>
          <w:b/>
          <w:bCs/>
          <w:color w:val="000000" w:themeColor="text1"/>
          <w:sz w:val="24"/>
          <w:szCs w:val="24"/>
        </w:rPr>
        <w:t>2</w:t>
      </w:r>
      <w:r w:rsidR="00732FFE">
        <w:rPr>
          <w:rFonts w:ascii="Arial" w:eastAsia="Times New Roman" w:hAnsi="Arial" w:cs="Arial"/>
          <w:b/>
          <w:bCs/>
          <w:color w:val="000000" w:themeColor="text1"/>
          <w:sz w:val="24"/>
          <w:szCs w:val="24"/>
        </w:rPr>
        <w:t>7</w:t>
      </w:r>
      <w:r w:rsidR="00A10E7E" w:rsidRPr="00A10E7E">
        <w:rPr>
          <w:rFonts w:ascii="Arial" w:eastAsia="Times New Roman" w:hAnsi="Arial" w:cs="Arial"/>
          <w:b/>
          <w:bCs/>
          <w:color w:val="000000" w:themeColor="text1"/>
          <w:sz w:val="24"/>
          <w:szCs w:val="24"/>
          <w:vertAlign w:val="superscript"/>
        </w:rPr>
        <w:t>th</w:t>
      </w:r>
      <w:r w:rsidR="00A10E7E">
        <w:rPr>
          <w:rFonts w:ascii="Arial" w:eastAsia="Times New Roman" w:hAnsi="Arial" w:cs="Arial"/>
          <w:b/>
          <w:bCs/>
          <w:color w:val="000000" w:themeColor="text1"/>
          <w:sz w:val="24"/>
          <w:szCs w:val="24"/>
        </w:rPr>
        <w:t xml:space="preserve"> </w:t>
      </w:r>
      <w:r w:rsidR="006074FE">
        <w:rPr>
          <w:rFonts w:ascii="Arial" w:eastAsia="Times New Roman" w:hAnsi="Arial" w:cs="Arial"/>
          <w:b/>
          <w:bCs/>
          <w:color w:val="000000" w:themeColor="text1"/>
          <w:sz w:val="24"/>
          <w:szCs w:val="24"/>
        </w:rPr>
        <w:t>Ju</w:t>
      </w:r>
      <w:r w:rsidR="00732FFE">
        <w:rPr>
          <w:rFonts w:ascii="Arial" w:eastAsia="Times New Roman" w:hAnsi="Arial" w:cs="Arial"/>
          <w:b/>
          <w:bCs/>
          <w:color w:val="000000" w:themeColor="text1"/>
          <w:sz w:val="24"/>
          <w:szCs w:val="24"/>
        </w:rPr>
        <w:t>ly</w:t>
      </w:r>
      <w:r w:rsidR="00A10E7E">
        <w:rPr>
          <w:rFonts w:ascii="Arial" w:eastAsia="Times New Roman" w:hAnsi="Arial" w:cs="Arial"/>
          <w:b/>
          <w:bCs/>
          <w:color w:val="000000" w:themeColor="text1"/>
          <w:sz w:val="24"/>
          <w:szCs w:val="24"/>
        </w:rPr>
        <w:t xml:space="preserve"> </w:t>
      </w:r>
      <w:r w:rsidRPr="036FF87D">
        <w:rPr>
          <w:rFonts w:ascii="Arial" w:eastAsia="Times New Roman" w:hAnsi="Arial" w:cs="Arial"/>
          <w:b/>
          <w:bCs/>
          <w:color w:val="000000" w:themeColor="text1"/>
          <w:sz w:val="24"/>
          <w:szCs w:val="24"/>
        </w:rPr>
        <w:t>202</w:t>
      </w:r>
      <w:r w:rsidR="00EA4D45">
        <w:rPr>
          <w:rFonts w:ascii="Arial" w:eastAsia="Times New Roman" w:hAnsi="Arial" w:cs="Arial"/>
          <w:b/>
          <w:bCs/>
          <w:color w:val="000000" w:themeColor="text1"/>
          <w:sz w:val="24"/>
          <w:szCs w:val="24"/>
        </w:rPr>
        <w:t>3</w:t>
      </w:r>
      <w:r w:rsidR="00932D4C">
        <w:rPr>
          <w:rFonts w:ascii="Arial" w:eastAsia="Times New Roman" w:hAnsi="Arial" w:cs="Arial"/>
          <w:b/>
          <w:bCs/>
          <w:color w:val="000000" w:themeColor="text1"/>
          <w:sz w:val="24"/>
          <w:szCs w:val="24"/>
        </w:rPr>
        <w:t xml:space="preserve"> at 7.00pm</w:t>
      </w:r>
    </w:p>
    <w:p w14:paraId="53A2A305" w14:textId="16701731" w:rsidR="0059617D" w:rsidRDefault="0059617D" w:rsidP="00512304">
      <w:pPr>
        <w:rPr>
          <w:rFonts w:ascii="Arial" w:eastAsia="Arial" w:hAnsi="Arial" w:cs="Arial"/>
          <w:color w:val="000000" w:themeColor="text1"/>
          <w:sz w:val="32"/>
          <w:szCs w:val="32"/>
        </w:rPr>
      </w:pPr>
    </w:p>
    <w:p w14:paraId="1CB2F643" w14:textId="55CBA3E4" w:rsidR="009B3710" w:rsidRDefault="65B82BB4" w:rsidP="4614C6B5">
      <w:pPr>
        <w:spacing w:after="0"/>
        <w:jc w:val="center"/>
        <w:rPr>
          <w:rFonts w:ascii="Arial" w:eastAsia="Arial" w:hAnsi="Arial" w:cs="Arial"/>
          <w:color w:val="000000" w:themeColor="text1"/>
          <w:sz w:val="32"/>
          <w:szCs w:val="32"/>
        </w:rPr>
      </w:pPr>
      <w:r w:rsidRPr="4614C6B5">
        <w:rPr>
          <w:rFonts w:ascii="Arial" w:eastAsia="Arial" w:hAnsi="Arial" w:cs="Arial"/>
          <w:b/>
          <w:bCs/>
          <w:color w:val="000000" w:themeColor="text1"/>
          <w:sz w:val="32"/>
          <w:szCs w:val="32"/>
          <w:u w:val="single"/>
        </w:rPr>
        <w:t>AGENDA</w:t>
      </w:r>
    </w:p>
    <w:p w14:paraId="378C62D3" w14:textId="372058AB" w:rsidR="559F99D9" w:rsidRDefault="559F99D9" w:rsidP="559F99D9">
      <w:pPr>
        <w:spacing w:after="0"/>
        <w:rPr>
          <w:rFonts w:ascii="Arial" w:eastAsia="Arial" w:hAnsi="Arial" w:cs="Arial"/>
          <w:color w:val="000000" w:themeColor="text1"/>
        </w:rPr>
      </w:pPr>
    </w:p>
    <w:p w14:paraId="576F3090" w14:textId="1CAE3B5B" w:rsidR="003819A3" w:rsidRPr="003E7EDC" w:rsidRDefault="448241D2" w:rsidP="004E4D02">
      <w:pPr>
        <w:pStyle w:val="ListParagraph"/>
        <w:numPr>
          <w:ilvl w:val="0"/>
          <w:numId w:val="4"/>
        </w:numPr>
        <w:spacing w:after="80"/>
        <w:ind w:left="714" w:hanging="357"/>
        <w:contextualSpacing w:val="0"/>
        <w:rPr>
          <w:rFonts w:ascii="Arial" w:eastAsiaTheme="minorEastAsia" w:hAnsi="Arial" w:cs="Arial"/>
          <w:color w:val="000000" w:themeColor="text1"/>
        </w:rPr>
      </w:pPr>
      <w:r w:rsidRPr="00E25C7A">
        <w:rPr>
          <w:rFonts w:ascii="Arial" w:eastAsia="Arial" w:hAnsi="Arial" w:cs="Arial"/>
          <w:color w:val="000000" w:themeColor="text1"/>
        </w:rPr>
        <w:t>Apologies for Absence</w:t>
      </w:r>
    </w:p>
    <w:p w14:paraId="4DF20100" w14:textId="73D6B3AB" w:rsidR="448241D2" w:rsidRPr="00715534" w:rsidRDefault="448241D2" w:rsidP="004E4D02">
      <w:pPr>
        <w:pStyle w:val="ListParagraph"/>
        <w:numPr>
          <w:ilvl w:val="0"/>
          <w:numId w:val="4"/>
        </w:numPr>
        <w:spacing w:after="80"/>
        <w:contextualSpacing w:val="0"/>
        <w:rPr>
          <w:rFonts w:ascii="Arial" w:hAnsi="Arial" w:cs="Arial"/>
          <w:color w:val="000000" w:themeColor="text1"/>
        </w:rPr>
      </w:pPr>
      <w:r w:rsidRPr="00431305">
        <w:rPr>
          <w:rFonts w:ascii="Arial" w:eastAsia="Arial" w:hAnsi="Arial" w:cs="Arial"/>
          <w:color w:val="000000" w:themeColor="text1"/>
        </w:rPr>
        <w:t>Declarations of Interest</w:t>
      </w:r>
    </w:p>
    <w:p w14:paraId="699832F3" w14:textId="06715E5C" w:rsidR="007F2755" w:rsidRPr="003E7EDC" w:rsidRDefault="007F2755" w:rsidP="004E4D02">
      <w:pPr>
        <w:pStyle w:val="ListParagraph"/>
        <w:numPr>
          <w:ilvl w:val="0"/>
          <w:numId w:val="4"/>
        </w:numPr>
        <w:spacing w:after="80"/>
        <w:ind w:hanging="357"/>
        <w:contextualSpacing w:val="0"/>
        <w:rPr>
          <w:rFonts w:ascii="Arial" w:eastAsiaTheme="minorEastAsia" w:hAnsi="Arial" w:cs="Arial"/>
          <w:color w:val="000000" w:themeColor="text1"/>
        </w:rPr>
      </w:pPr>
      <w:r>
        <w:rPr>
          <w:rFonts w:ascii="Arial" w:eastAsia="Arial" w:hAnsi="Arial" w:cs="Arial"/>
          <w:color w:val="000000" w:themeColor="text1"/>
        </w:rPr>
        <w:t>Agree m</w:t>
      </w:r>
      <w:r w:rsidRPr="00431305">
        <w:rPr>
          <w:rFonts w:ascii="Arial" w:eastAsia="Arial" w:hAnsi="Arial" w:cs="Arial"/>
          <w:color w:val="000000" w:themeColor="text1"/>
        </w:rPr>
        <w:t xml:space="preserve">inutes </w:t>
      </w:r>
      <w:r>
        <w:rPr>
          <w:rFonts w:ascii="Arial" w:eastAsia="Arial" w:hAnsi="Arial" w:cs="Arial"/>
          <w:color w:val="000000" w:themeColor="text1"/>
        </w:rPr>
        <w:t xml:space="preserve">of the previous </w:t>
      </w:r>
      <w:r w:rsidR="000554FC">
        <w:rPr>
          <w:rFonts w:ascii="Arial" w:eastAsia="Arial" w:hAnsi="Arial" w:cs="Arial"/>
          <w:color w:val="000000" w:themeColor="text1"/>
        </w:rPr>
        <w:t xml:space="preserve">Ordinary &amp; Special </w:t>
      </w:r>
      <w:r>
        <w:rPr>
          <w:rFonts w:ascii="Arial" w:eastAsia="Arial" w:hAnsi="Arial" w:cs="Arial"/>
          <w:color w:val="000000" w:themeColor="text1"/>
        </w:rPr>
        <w:t>meeting</w:t>
      </w:r>
      <w:r w:rsidR="000554FC">
        <w:rPr>
          <w:rFonts w:ascii="Arial" w:eastAsia="Arial" w:hAnsi="Arial" w:cs="Arial"/>
          <w:color w:val="000000" w:themeColor="text1"/>
        </w:rPr>
        <w:t>s</w:t>
      </w:r>
    </w:p>
    <w:p w14:paraId="44756898" w14:textId="3394AC06" w:rsidR="448241D2" w:rsidRPr="00942BD8" w:rsidRDefault="448241D2" w:rsidP="004E4D02">
      <w:pPr>
        <w:pStyle w:val="ListParagraph"/>
        <w:numPr>
          <w:ilvl w:val="0"/>
          <w:numId w:val="4"/>
        </w:numPr>
        <w:spacing w:after="80"/>
        <w:ind w:hanging="357"/>
        <w:contextualSpacing w:val="0"/>
        <w:rPr>
          <w:rFonts w:ascii="Arial" w:hAnsi="Arial" w:cs="Arial"/>
          <w:color w:val="000000" w:themeColor="text1"/>
        </w:rPr>
      </w:pPr>
      <w:r w:rsidRPr="00431305">
        <w:rPr>
          <w:rFonts w:ascii="Arial" w:eastAsia="Arial" w:hAnsi="Arial" w:cs="Arial"/>
          <w:color w:val="000000" w:themeColor="text1"/>
        </w:rPr>
        <w:t>Public Participation</w:t>
      </w:r>
    </w:p>
    <w:p w14:paraId="149C157E" w14:textId="14E71231" w:rsidR="003819A3" w:rsidRPr="003E7EDC" w:rsidRDefault="00942BD8" w:rsidP="004E4D02">
      <w:pPr>
        <w:pStyle w:val="ListParagraph"/>
        <w:numPr>
          <w:ilvl w:val="1"/>
          <w:numId w:val="4"/>
        </w:numPr>
        <w:spacing w:after="80"/>
        <w:ind w:hanging="357"/>
        <w:contextualSpacing w:val="0"/>
        <w:rPr>
          <w:rFonts w:ascii="Arial" w:hAnsi="Arial" w:cs="Arial"/>
          <w:color w:val="000000" w:themeColor="text1"/>
        </w:rPr>
      </w:pPr>
      <w:r w:rsidRPr="00942BD8">
        <w:rPr>
          <w:rFonts w:ascii="Arial" w:hAnsi="Arial" w:cs="Arial"/>
          <w:color w:val="000000" w:themeColor="text1"/>
        </w:rPr>
        <w:t>Comments on items on this agenda</w:t>
      </w:r>
    </w:p>
    <w:p w14:paraId="4B77A8F0" w14:textId="6ABB7A2F" w:rsidR="003819A3" w:rsidRPr="003E7EDC" w:rsidRDefault="448241D2" w:rsidP="004E4D02">
      <w:pPr>
        <w:pStyle w:val="ListParagraph"/>
        <w:numPr>
          <w:ilvl w:val="0"/>
          <w:numId w:val="4"/>
        </w:numPr>
        <w:spacing w:after="80"/>
        <w:ind w:hanging="357"/>
        <w:contextualSpacing w:val="0"/>
        <w:rPr>
          <w:rFonts w:ascii="Arial" w:hAnsi="Arial" w:cs="Arial"/>
          <w:color w:val="000000" w:themeColor="text1"/>
        </w:rPr>
      </w:pPr>
      <w:r w:rsidRPr="00431305">
        <w:rPr>
          <w:rFonts w:ascii="Arial" w:eastAsia="Arial" w:hAnsi="Arial" w:cs="Arial"/>
          <w:color w:val="000000" w:themeColor="text1"/>
        </w:rPr>
        <w:t>Chairman’s Repor</w:t>
      </w:r>
      <w:r w:rsidR="003E7EDC">
        <w:rPr>
          <w:rFonts w:ascii="Arial" w:eastAsia="Arial" w:hAnsi="Arial" w:cs="Arial"/>
          <w:color w:val="000000" w:themeColor="text1"/>
        </w:rPr>
        <w:t>t</w:t>
      </w:r>
    </w:p>
    <w:p w14:paraId="2BB9487B" w14:textId="02C7AB5B" w:rsidR="003819A3" w:rsidRPr="003E7EDC" w:rsidRDefault="448241D2" w:rsidP="004E4D02">
      <w:pPr>
        <w:pStyle w:val="ListParagraph"/>
        <w:numPr>
          <w:ilvl w:val="0"/>
          <w:numId w:val="4"/>
        </w:numPr>
        <w:spacing w:after="80"/>
        <w:ind w:hanging="357"/>
        <w:contextualSpacing w:val="0"/>
        <w:rPr>
          <w:rFonts w:ascii="Arial" w:hAnsi="Arial" w:cs="Arial"/>
          <w:color w:val="000000" w:themeColor="text1"/>
        </w:rPr>
      </w:pPr>
      <w:r w:rsidRPr="00431305">
        <w:rPr>
          <w:rFonts w:ascii="Arial" w:eastAsia="Arial" w:hAnsi="Arial" w:cs="Arial"/>
          <w:color w:val="000000" w:themeColor="text1"/>
        </w:rPr>
        <w:t>County Councillor Report</w:t>
      </w:r>
    </w:p>
    <w:p w14:paraId="7139F190" w14:textId="704E4614" w:rsidR="003819A3" w:rsidRPr="003E7EDC" w:rsidRDefault="177755F9" w:rsidP="004E4D02">
      <w:pPr>
        <w:pStyle w:val="ListParagraph"/>
        <w:numPr>
          <w:ilvl w:val="0"/>
          <w:numId w:val="4"/>
        </w:numPr>
        <w:spacing w:after="80"/>
        <w:ind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Correspondence</w:t>
      </w:r>
    </w:p>
    <w:p w14:paraId="6FD41671" w14:textId="7575B306" w:rsidR="364D8ED3" w:rsidRPr="00431305" w:rsidRDefault="177755F9" w:rsidP="004E4D02">
      <w:pPr>
        <w:pStyle w:val="ListParagraph"/>
        <w:numPr>
          <w:ilvl w:val="0"/>
          <w:numId w:val="4"/>
        </w:numPr>
        <w:spacing w:after="80"/>
        <w:contextualSpacing w:val="0"/>
        <w:rPr>
          <w:rFonts w:ascii="Arial" w:hAnsi="Arial" w:cs="Arial"/>
          <w:color w:val="000000" w:themeColor="text1"/>
        </w:rPr>
      </w:pPr>
      <w:r w:rsidRPr="00431305">
        <w:rPr>
          <w:rFonts w:ascii="Arial" w:eastAsia="Arial" w:hAnsi="Arial" w:cs="Arial"/>
          <w:color w:val="000000" w:themeColor="text1"/>
        </w:rPr>
        <w:t>Finance</w:t>
      </w:r>
    </w:p>
    <w:p w14:paraId="69B7F771" w14:textId="6A83DEFD" w:rsidR="00613ACB" w:rsidRPr="00613ACB" w:rsidRDefault="00613ACB" w:rsidP="004E4D02">
      <w:pPr>
        <w:pStyle w:val="ListParagraph"/>
        <w:numPr>
          <w:ilvl w:val="0"/>
          <w:numId w:val="3"/>
        </w:numPr>
        <w:spacing w:after="80"/>
        <w:contextualSpacing w:val="0"/>
        <w:rPr>
          <w:rFonts w:ascii="Arial" w:eastAsiaTheme="minorEastAsia" w:hAnsi="Arial" w:cs="Arial"/>
        </w:rPr>
      </w:pPr>
      <w:r w:rsidRPr="00613ACB">
        <w:rPr>
          <w:rFonts w:ascii="Arial" w:eastAsia="Arial" w:hAnsi="Arial" w:cs="Arial"/>
        </w:rPr>
        <w:t xml:space="preserve">Accounts for Payment – </w:t>
      </w:r>
      <w:r w:rsidR="007B7730">
        <w:rPr>
          <w:rFonts w:ascii="Arial" w:eastAsia="Arial" w:hAnsi="Arial" w:cs="Arial"/>
        </w:rPr>
        <w:t>Ju</w:t>
      </w:r>
      <w:r w:rsidR="00732FFE">
        <w:rPr>
          <w:rFonts w:ascii="Arial" w:eastAsia="Arial" w:hAnsi="Arial" w:cs="Arial"/>
        </w:rPr>
        <w:t>ly</w:t>
      </w:r>
    </w:p>
    <w:p w14:paraId="3D110B8E" w14:textId="11F471A1" w:rsidR="00613ACB" w:rsidRPr="00613ACB" w:rsidRDefault="00613ACB" w:rsidP="004E4D02">
      <w:pPr>
        <w:pStyle w:val="ListParagraph"/>
        <w:numPr>
          <w:ilvl w:val="0"/>
          <w:numId w:val="3"/>
        </w:numPr>
        <w:spacing w:after="80"/>
        <w:ind w:left="1434" w:hanging="357"/>
        <w:contextualSpacing w:val="0"/>
        <w:rPr>
          <w:rFonts w:ascii="Arial" w:eastAsiaTheme="minorEastAsia" w:hAnsi="Arial" w:cs="Arial"/>
        </w:rPr>
      </w:pPr>
      <w:r w:rsidRPr="00613ACB">
        <w:rPr>
          <w:rFonts w:ascii="Arial" w:eastAsia="Arial" w:hAnsi="Arial" w:cs="Arial"/>
        </w:rPr>
        <w:t>RFO Report</w:t>
      </w:r>
    </w:p>
    <w:p w14:paraId="2D4BC915" w14:textId="59005BD4" w:rsidR="364D8ED3" w:rsidRDefault="364D8ED3" w:rsidP="004E4D02">
      <w:pPr>
        <w:pStyle w:val="ListParagraph"/>
        <w:numPr>
          <w:ilvl w:val="0"/>
          <w:numId w:val="4"/>
        </w:numPr>
        <w:spacing w:after="80"/>
        <w:contextualSpacing w:val="0"/>
        <w:rPr>
          <w:rFonts w:ascii="Arial" w:eastAsia="Arial" w:hAnsi="Arial" w:cs="Arial"/>
          <w:color w:val="000000" w:themeColor="text1"/>
        </w:rPr>
      </w:pPr>
      <w:r w:rsidRPr="00431305">
        <w:rPr>
          <w:rFonts w:ascii="Arial" w:eastAsia="Arial" w:hAnsi="Arial" w:cs="Arial"/>
          <w:color w:val="000000" w:themeColor="text1"/>
        </w:rPr>
        <w:t>Clerk’s Report</w:t>
      </w:r>
    </w:p>
    <w:p w14:paraId="295EB54B" w14:textId="710DC9F6" w:rsidR="0041361D" w:rsidRP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To receive the Clerk’s Report</w:t>
      </w:r>
    </w:p>
    <w:p w14:paraId="7661F190" w14:textId="53E10348" w:rsidR="00390FC9" w:rsidRPr="003E7EDC" w:rsidRDefault="00E755A1" w:rsidP="004E4D02">
      <w:pPr>
        <w:pStyle w:val="ListParagraph"/>
        <w:numPr>
          <w:ilvl w:val="1"/>
          <w:numId w:val="4"/>
        </w:numPr>
        <w:spacing w:after="80"/>
        <w:ind w:left="1434" w:hanging="357"/>
        <w:contextualSpacing w:val="0"/>
        <w:rPr>
          <w:rFonts w:ascii="Arial" w:eastAsia="Arial" w:hAnsi="Arial" w:cs="Arial"/>
          <w:color w:val="000000" w:themeColor="text1"/>
        </w:rPr>
      </w:pPr>
      <w:r>
        <w:rPr>
          <w:rFonts w:ascii="Arial" w:eastAsia="Arial" w:hAnsi="Arial" w:cs="Arial"/>
          <w:color w:val="000000" w:themeColor="text1"/>
        </w:rPr>
        <w:t>Matters for Information</w:t>
      </w:r>
    </w:p>
    <w:p w14:paraId="554454D7" w14:textId="753CA32F" w:rsidR="364D8ED3" w:rsidRDefault="364D8ED3" w:rsidP="004E4D02">
      <w:pPr>
        <w:pStyle w:val="ListParagraph"/>
        <w:numPr>
          <w:ilvl w:val="0"/>
          <w:numId w:val="4"/>
        </w:numPr>
        <w:spacing w:after="80"/>
        <w:contextualSpacing w:val="0"/>
        <w:rPr>
          <w:rFonts w:ascii="Arial" w:eastAsia="Arial" w:hAnsi="Arial" w:cs="Arial"/>
          <w:color w:val="000000" w:themeColor="text1"/>
        </w:rPr>
      </w:pPr>
      <w:r w:rsidRPr="00431305">
        <w:rPr>
          <w:rFonts w:ascii="Arial" w:eastAsia="Arial" w:hAnsi="Arial" w:cs="Arial"/>
          <w:color w:val="000000" w:themeColor="text1"/>
        </w:rPr>
        <w:t>Planning Applications</w:t>
      </w:r>
    </w:p>
    <w:p w14:paraId="1F259739" w14:textId="77777777" w:rsidR="0037000A" w:rsidRPr="0037000A" w:rsidRDefault="0037000A" w:rsidP="0037000A">
      <w:pPr>
        <w:pStyle w:val="ListParagraph"/>
        <w:numPr>
          <w:ilvl w:val="1"/>
          <w:numId w:val="4"/>
        </w:numPr>
        <w:spacing w:after="80"/>
        <w:contextualSpacing w:val="0"/>
        <w:rPr>
          <w:rFonts w:ascii="Arial" w:eastAsiaTheme="minorEastAsia" w:hAnsi="Arial" w:cs="Arial"/>
          <w:color w:val="000000" w:themeColor="text1"/>
        </w:rPr>
      </w:pPr>
      <w:r w:rsidRPr="0037000A">
        <w:rPr>
          <w:rFonts w:ascii="Arial" w:hAnsi="Arial" w:cs="Arial"/>
        </w:rPr>
        <w:t>DM/23/01979/VOC</w:t>
      </w:r>
      <w:r w:rsidRPr="0037000A">
        <w:rPr>
          <w:rFonts w:ascii="Arial" w:hAnsi="Arial" w:cs="Arial"/>
        </w:rPr>
        <w:tab/>
        <w:t>Mr B &amp; Mrs A Hylton</w:t>
      </w:r>
      <w:r w:rsidRPr="0037000A">
        <w:rPr>
          <w:rFonts w:ascii="Arial" w:hAnsi="Arial" w:cs="Arial"/>
        </w:rPr>
        <w:tab/>
      </w:r>
      <w:proofErr w:type="spellStart"/>
      <w:r w:rsidRPr="0037000A">
        <w:rPr>
          <w:rFonts w:ascii="Arial" w:hAnsi="Arial" w:cs="Arial"/>
        </w:rPr>
        <w:t>Irthingvale</w:t>
      </w:r>
      <w:proofErr w:type="spellEnd"/>
      <w:r w:rsidRPr="0037000A">
        <w:rPr>
          <w:rFonts w:ascii="Arial" w:hAnsi="Arial" w:cs="Arial"/>
        </w:rPr>
        <w:t xml:space="preserve"> Farm, Outputs Lane, </w:t>
      </w:r>
      <w:proofErr w:type="spellStart"/>
      <w:r w:rsidRPr="0037000A">
        <w:rPr>
          <w:rFonts w:ascii="Arial" w:hAnsi="Arial" w:cs="Arial"/>
        </w:rPr>
        <w:t>Knitsley</w:t>
      </w:r>
      <w:proofErr w:type="spellEnd"/>
      <w:r w:rsidRPr="0037000A">
        <w:rPr>
          <w:rFonts w:ascii="Arial" w:hAnsi="Arial" w:cs="Arial"/>
        </w:rPr>
        <w:t>, Consett, DH8 9EX</w:t>
      </w:r>
    </w:p>
    <w:p w14:paraId="2E0D7128" w14:textId="20D8258F" w:rsidR="005F38A6" w:rsidRDefault="0037000A" w:rsidP="0037000A">
      <w:pPr>
        <w:pStyle w:val="ListParagraph"/>
        <w:spacing w:after="80"/>
        <w:ind w:left="1440"/>
        <w:contextualSpacing w:val="0"/>
        <w:rPr>
          <w:rFonts w:ascii="Arial" w:eastAsiaTheme="minorEastAsia" w:hAnsi="Arial" w:cs="Arial"/>
          <w:color w:val="000000" w:themeColor="text1"/>
        </w:rPr>
      </w:pPr>
      <w:r w:rsidRPr="0037000A">
        <w:rPr>
          <w:rFonts w:ascii="Arial" w:hAnsi="Arial" w:cs="Arial"/>
        </w:rPr>
        <w:t>Variation of condition application to remove Condition 6 (agricultural worker's occupancy restriction) pursuant to planning approval 1/1984/0863/48412</w:t>
      </w:r>
      <w:r w:rsidR="00180EAA" w:rsidRPr="0037000A">
        <w:rPr>
          <w:rFonts w:ascii="Arial" w:eastAsiaTheme="minorEastAsia" w:hAnsi="Arial" w:cs="Arial"/>
          <w:color w:val="000000" w:themeColor="text1"/>
        </w:rPr>
        <w:t>Parish Event Planning</w:t>
      </w:r>
    </w:p>
    <w:p w14:paraId="5665A2A1" w14:textId="77777777" w:rsidR="00EF3BFD" w:rsidRDefault="00EF3BFD" w:rsidP="002B60BD">
      <w:pPr>
        <w:pStyle w:val="ListParagraph"/>
        <w:numPr>
          <w:ilvl w:val="1"/>
          <w:numId w:val="4"/>
        </w:numPr>
        <w:spacing w:after="80"/>
        <w:contextualSpacing w:val="0"/>
        <w:rPr>
          <w:rFonts w:ascii="Arial" w:eastAsiaTheme="minorEastAsia" w:hAnsi="Arial" w:cs="Arial"/>
          <w:color w:val="000000" w:themeColor="text1"/>
        </w:rPr>
      </w:pPr>
      <w:r w:rsidRPr="00EF3BFD">
        <w:rPr>
          <w:rFonts w:ascii="Arial" w:eastAsiaTheme="minorEastAsia" w:hAnsi="Arial" w:cs="Arial"/>
          <w:color w:val="000000" w:themeColor="text1"/>
        </w:rPr>
        <w:t>DM/23/02044/FPA</w:t>
      </w:r>
      <w:r w:rsidRPr="00EF3BFD">
        <w:rPr>
          <w:rFonts w:ascii="Arial" w:eastAsiaTheme="minorEastAsia" w:hAnsi="Arial" w:cs="Arial"/>
          <w:color w:val="000000" w:themeColor="text1"/>
        </w:rPr>
        <w:tab/>
        <w:t>Mr John Thompson</w:t>
      </w:r>
      <w:r w:rsidRPr="00EF3BFD">
        <w:rPr>
          <w:rFonts w:ascii="Arial" w:eastAsiaTheme="minorEastAsia" w:hAnsi="Arial" w:cs="Arial"/>
          <w:color w:val="000000" w:themeColor="text1"/>
        </w:rPr>
        <w:tab/>
        <w:t xml:space="preserve">Watergate House, 26 Church Street, Castleside, Consett, DH8 </w:t>
      </w:r>
      <w:proofErr w:type="gramStart"/>
      <w:r w:rsidRPr="00EF3BFD">
        <w:rPr>
          <w:rFonts w:ascii="Arial" w:eastAsiaTheme="minorEastAsia" w:hAnsi="Arial" w:cs="Arial"/>
          <w:color w:val="000000" w:themeColor="text1"/>
        </w:rPr>
        <w:t>9QW</w:t>
      </w:r>
      <w:proofErr w:type="gramEnd"/>
    </w:p>
    <w:p w14:paraId="795C7675" w14:textId="1DFEE360" w:rsidR="0037000A" w:rsidRPr="00EF3BFD" w:rsidRDefault="00EF3BFD" w:rsidP="00EF3BFD">
      <w:pPr>
        <w:pStyle w:val="ListParagraph"/>
        <w:spacing w:after="80"/>
        <w:ind w:left="1440"/>
        <w:contextualSpacing w:val="0"/>
        <w:rPr>
          <w:rFonts w:ascii="Arial" w:eastAsiaTheme="minorEastAsia" w:hAnsi="Arial" w:cs="Arial"/>
          <w:color w:val="000000" w:themeColor="text1"/>
        </w:rPr>
      </w:pPr>
      <w:r w:rsidRPr="00EF3BFD">
        <w:rPr>
          <w:rFonts w:ascii="Arial" w:eastAsiaTheme="minorEastAsia" w:hAnsi="Arial" w:cs="Arial"/>
          <w:color w:val="000000" w:themeColor="text1"/>
        </w:rPr>
        <w:t xml:space="preserve">Raised deck to rear </w:t>
      </w:r>
      <w:proofErr w:type="gramStart"/>
      <w:r w:rsidRPr="00EF3BFD">
        <w:rPr>
          <w:rFonts w:ascii="Arial" w:eastAsiaTheme="minorEastAsia" w:hAnsi="Arial" w:cs="Arial"/>
          <w:color w:val="000000" w:themeColor="text1"/>
        </w:rPr>
        <w:t>elevation</w:t>
      </w:r>
      <w:proofErr w:type="gramEnd"/>
    </w:p>
    <w:p w14:paraId="26BE6CCD" w14:textId="187264F1" w:rsidR="00BA18E1" w:rsidRPr="00D94E10" w:rsidRDefault="00BA18E1" w:rsidP="00D94E10">
      <w:pPr>
        <w:pStyle w:val="ListParagraph"/>
        <w:numPr>
          <w:ilvl w:val="0"/>
          <w:numId w:val="4"/>
        </w:numPr>
        <w:spacing w:after="80"/>
        <w:rPr>
          <w:rFonts w:ascii="Arial" w:eastAsiaTheme="minorEastAsia" w:hAnsi="Arial" w:cs="Arial"/>
          <w:color w:val="000000" w:themeColor="text1"/>
        </w:rPr>
      </w:pPr>
      <w:r w:rsidRPr="00D94E10">
        <w:rPr>
          <w:rFonts w:ascii="Arial" w:eastAsiaTheme="minorEastAsia" w:hAnsi="Arial" w:cs="Arial"/>
          <w:color w:val="000000" w:themeColor="text1"/>
        </w:rPr>
        <w:t xml:space="preserve">To discuss and agree items related to the </w:t>
      </w:r>
      <w:r w:rsidR="00D63770" w:rsidRPr="00D94E10">
        <w:rPr>
          <w:rFonts w:ascii="Arial" w:eastAsiaTheme="minorEastAsia" w:hAnsi="Arial" w:cs="Arial"/>
          <w:color w:val="000000" w:themeColor="text1"/>
        </w:rPr>
        <w:t xml:space="preserve">following </w:t>
      </w:r>
      <w:r w:rsidRPr="00D94E10">
        <w:rPr>
          <w:rFonts w:ascii="Arial" w:eastAsiaTheme="minorEastAsia" w:hAnsi="Arial" w:cs="Arial"/>
          <w:color w:val="000000" w:themeColor="text1"/>
        </w:rPr>
        <w:t>planned events.</w:t>
      </w:r>
    </w:p>
    <w:p w14:paraId="2576F330" w14:textId="77777777" w:rsidR="003D03D5" w:rsidRPr="003D03D5" w:rsidRDefault="003D03D5" w:rsidP="004E4D02">
      <w:pPr>
        <w:numPr>
          <w:ilvl w:val="1"/>
          <w:numId w:val="4"/>
        </w:numPr>
        <w:spacing w:after="80"/>
        <w:rPr>
          <w:rFonts w:ascii="Arial" w:eastAsiaTheme="minorEastAsia" w:hAnsi="Arial" w:cs="Arial"/>
          <w:color w:val="000000" w:themeColor="text1"/>
        </w:rPr>
      </w:pPr>
      <w:r w:rsidRPr="003D03D5">
        <w:rPr>
          <w:rFonts w:ascii="Arial" w:eastAsiaTheme="minorEastAsia" w:hAnsi="Arial" w:cs="Arial"/>
          <w:b/>
          <w:bCs/>
          <w:color w:val="000000" w:themeColor="text1"/>
        </w:rPr>
        <w:t>Summer Newsletter</w:t>
      </w:r>
      <w:r w:rsidRPr="003D03D5">
        <w:rPr>
          <w:rFonts w:ascii="Arial" w:eastAsiaTheme="minorEastAsia" w:hAnsi="Arial" w:cs="Arial"/>
          <w:color w:val="000000" w:themeColor="text1"/>
        </w:rPr>
        <w:t xml:space="preserve"> – June/July</w:t>
      </w:r>
    </w:p>
    <w:p w14:paraId="5F5C4157" w14:textId="77777777" w:rsidR="003D03D5" w:rsidRPr="003D03D5" w:rsidRDefault="003D03D5" w:rsidP="004E4D02">
      <w:pPr>
        <w:numPr>
          <w:ilvl w:val="1"/>
          <w:numId w:val="4"/>
        </w:numPr>
        <w:spacing w:after="80"/>
        <w:rPr>
          <w:rFonts w:ascii="Arial" w:eastAsiaTheme="minorEastAsia" w:hAnsi="Arial" w:cs="Arial"/>
          <w:color w:val="000000" w:themeColor="text1"/>
        </w:rPr>
      </w:pPr>
      <w:r w:rsidRPr="003D03D5">
        <w:rPr>
          <w:rFonts w:ascii="Arial" w:eastAsiaTheme="minorEastAsia" w:hAnsi="Arial" w:cs="Arial"/>
          <w:b/>
          <w:bCs/>
          <w:color w:val="000000" w:themeColor="text1"/>
        </w:rPr>
        <w:t>Autumn Festival</w:t>
      </w:r>
      <w:r w:rsidRPr="003D03D5">
        <w:rPr>
          <w:rFonts w:ascii="Arial" w:eastAsiaTheme="minorEastAsia" w:hAnsi="Arial" w:cs="Arial"/>
          <w:color w:val="000000" w:themeColor="text1"/>
        </w:rPr>
        <w:t xml:space="preserve"> – 24</w:t>
      </w:r>
      <w:r w:rsidRPr="003D03D5">
        <w:rPr>
          <w:rFonts w:ascii="Arial" w:eastAsiaTheme="minorEastAsia" w:hAnsi="Arial" w:cs="Arial"/>
          <w:color w:val="000000" w:themeColor="text1"/>
          <w:vertAlign w:val="superscript"/>
        </w:rPr>
        <w:t>th</w:t>
      </w:r>
      <w:r w:rsidRPr="003D03D5">
        <w:rPr>
          <w:rFonts w:ascii="Arial" w:eastAsiaTheme="minorEastAsia" w:hAnsi="Arial" w:cs="Arial"/>
          <w:color w:val="000000" w:themeColor="text1"/>
        </w:rPr>
        <w:t xml:space="preserve"> September</w:t>
      </w:r>
    </w:p>
    <w:p w14:paraId="0B2B7169" w14:textId="34FF6D37" w:rsidR="00197466" w:rsidRPr="003E7EDC" w:rsidRDefault="003D03D5" w:rsidP="004E4D02">
      <w:pPr>
        <w:numPr>
          <w:ilvl w:val="1"/>
          <w:numId w:val="4"/>
        </w:numPr>
        <w:spacing w:after="80"/>
        <w:ind w:left="1434" w:hanging="357"/>
        <w:rPr>
          <w:rFonts w:ascii="Arial" w:eastAsiaTheme="minorEastAsia" w:hAnsi="Arial" w:cs="Arial"/>
          <w:color w:val="000000" w:themeColor="text1"/>
        </w:rPr>
      </w:pPr>
      <w:r w:rsidRPr="003D03D5">
        <w:rPr>
          <w:rFonts w:ascii="Arial" w:eastAsiaTheme="minorEastAsia" w:hAnsi="Arial" w:cs="Arial"/>
          <w:b/>
          <w:bCs/>
          <w:color w:val="000000" w:themeColor="text1"/>
        </w:rPr>
        <w:t>Remembrance Sunday</w:t>
      </w:r>
      <w:r w:rsidRPr="003D03D5">
        <w:rPr>
          <w:rFonts w:ascii="Arial" w:eastAsiaTheme="minorEastAsia" w:hAnsi="Arial" w:cs="Arial"/>
          <w:color w:val="000000" w:themeColor="text1"/>
        </w:rPr>
        <w:t xml:space="preserve"> – 12</w:t>
      </w:r>
      <w:r w:rsidRPr="003D03D5">
        <w:rPr>
          <w:rFonts w:ascii="Arial" w:eastAsiaTheme="minorEastAsia" w:hAnsi="Arial" w:cs="Arial"/>
          <w:color w:val="000000" w:themeColor="text1"/>
          <w:vertAlign w:val="superscript"/>
        </w:rPr>
        <w:t>th</w:t>
      </w:r>
      <w:r w:rsidRPr="003D03D5">
        <w:rPr>
          <w:rFonts w:ascii="Arial" w:eastAsiaTheme="minorEastAsia" w:hAnsi="Arial" w:cs="Arial"/>
          <w:color w:val="000000" w:themeColor="text1"/>
        </w:rPr>
        <w:t xml:space="preserve"> November</w:t>
      </w:r>
    </w:p>
    <w:p w14:paraId="3D588A12" w14:textId="77777777" w:rsidR="00EC37F6" w:rsidRDefault="00EC37F6" w:rsidP="004E4D02">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lastRenderedPageBreak/>
        <w:t>Freeman Presentation</w:t>
      </w:r>
    </w:p>
    <w:p w14:paraId="375E62CA" w14:textId="5B1429B7" w:rsidR="004B5D47" w:rsidRDefault="004B5D47" w:rsidP="004B5D47">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discuss and agree </w:t>
      </w:r>
      <w:r w:rsidR="00183C34">
        <w:rPr>
          <w:rFonts w:ascii="Arial" w:eastAsiaTheme="minorEastAsia" w:hAnsi="Arial" w:cs="Arial"/>
          <w:color w:val="000000" w:themeColor="text1"/>
        </w:rPr>
        <w:t>arrangements</w:t>
      </w:r>
      <w:r>
        <w:rPr>
          <w:rFonts w:ascii="Arial" w:eastAsiaTheme="minorEastAsia" w:hAnsi="Arial" w:cs="Arial"/>
          <w:color w:val="000000" w:themeColor="text1"/>
        </w:rPr>
        <w:t xml:space="preserve"> for the Honorary Freeman presentation in August.</w:t>
      </w:r>
    </w:p>
    <w:p w14:paraId="11CCE979" w14:textId="24DCF2B2" w:rsidR="007E29D8" w:rsidRDefault="007E29D8" w:rsidP="004E4D02">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Church Street, Car Park Chippings</w:t>
      </w:r>
    </w:p>
    <w:p w14:paraId="7C0DD365" w14:textId="711A9BEE" w:rsidR="007E29D8" w:rsidRDefault="007E29D8" w:rsidP="007E29D8">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receive quotes and appoint contractor.</w:t>
      </w:r>
    </w:p>
    <w:p w14:paraId="3931F769" w14:textId="4A935912" w:rsidR="00412EBD" w:rsidRDefault="002E520B" w:rsidP="004E4D02">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The Lilacs</w:t>
      </w:r>
    </w:p>
    <w:p w14:paraId="690A9FD4" w14:textId="3D3F54D7" w:rsidR="000F0A51" w:rsidRPr="001906B6" w:rsidRDefault="002E520B" w:rsidP="004E4D02">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review the situation regarding the resident correspondence from last month.</w:t>
      </w:r>
    </w:p>
    <w:p w14:paraId="4B821031" w14:textId="1496676E" w:rsidR="000F0A51" w:rsidRPr="000F0A51" w:rsidRDefault="000F0A51" w:rsidP="004E4D02">
      <w:pPr>
        <w:pStyle w:val="ListParagraph"/>
        <w:numPr>
          <w:ilvl w:val="0"/>
          <w:numId w:val="4"/>
        </w:numPr>
        <w:spacing w:after="80"/>
        <w:contextualSpacing w:val="0"/>
        <w:rPr>
          <w:rFonts w:ascii="Arial" w:eastAsiaTheme="minorEastAsia" w:hAnsi="Arial" w:cs="Arial"/>
          <w:color w:val="000000" w:themeColor="text1"/>
        </w:rPr>
      </w:pPr>
      <w:r w:rsidRPr="000F0A51">
        <w:rPr>
          <w:rFonts w:ascii="Arial" w:eastAsiaTheme="minorEastAsia" w:hAnsi="Arial" w:cs="Arial"/>
          <w:color w:val="000000" w:themeColor="text1"/>
        </w:rPr>
        <w:t>Website</w:t>
      </w:r>
    </w:p>
    <w:p w14:paraId="57B4102D" w14:textId="77777777" w:rsidR="000F0A51" w:rsidRDefault="000F0A51" w:rsidP="004E4D02">
      <w:pPr>
        <w:pStyle w:val="ListParagraph"/>
        <w:numPr>
          <w:ilvl w:val="1"/>
          <w:numId w:val="18"/>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discuss the creation of an area to store and share media documenting Parish Council events.</w:t>
      </w:r>
    </w:p>
    <w:p w14:paraId="5959CF73" w14:textId="77777777" w:rsidR="001906B6" w:rsidRDefault="000F0A51" w:rsidP="004E4D02">
      <w:pPr>
        <w:pStyle w:val="ListParagraph"/>
        <w:numPr>
          <w:ilvl w:val="1"/>
          <w:numId w:val="18"/>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To discuss the creation of a Parish Walks area to facilitate the sharing and downloading of b</w:t>
      </w:r>
      <w:r w:rsidRPr="00822457">
        <w:rPr>
          <w:rFonts w:ascii="Arial" w:eastAsiaTheme="minorEastAsia" w:hAnsi="Arial" w:cs="Arial"/>
          <w:color w:val="000000" w:themeColor="text1"/>
        </w:rPr>
        <w:t>rochures and maps</w:t>
      </w:r>
      <w:r>
        <w:rPr>
          <w:rFonts w:ascii="Arial" w:eastAsiaTheme="minorEastAsia" w:hAnsi="Arial" w:cs="Arial"/>
          <w:color w:val="000000" w:themeColor="text1"/>
        </w:rPr>
        <w:t>, e.g., WW1 trail.</w:t>
      </w:r>
    </w:p>
    <w:p w14:paraId="09D3395C" w14:textId="1DFE124A" w:rsidR="002A6016" w:rsidRPr="001906B6" w:rsidRDefault="002A6016" w:rsidP="004E4D02">
      <w:pPr>
        <w:pStyle w:val="ListParagraph"/>
        <w:numPr>
          <w:ilvl w:val="0"/>
          <w:numId w:val="4"/>
        </w:numPr>
        <w:spacing w:after="80"/>
        <w:contextualSpacing w:val="0"/>
        <w:rPr>
          <w:rFonts w:ascii="Arial" w:eastAsiaTheme="minorEastAsia" w:hAnsi="Arial" w:cs="Arial"/>
          <w:color w:val="000000" w:themeColor="text1"/>
        </w:rPr>
      </w:pPr>
      <w:r w:rsidRPr="001906B6">
        <w:rPr>
          <w:rFonts w:ascii="Arial" w:eastAsiaTheme="minorEastAsia" w:hAnsi="Arial" w:cs="Arial"/>
          <w:color w:val="000000" w:themeColor="text1"/>
        </w:rPr>
        <w:t>WW1 Trail</w:t>
      </w:r>
    </w:p>
    <w:p w14:paraId="71432D8D" w14:textId="01D02141" w:rsidR="001F0A75" w:rsidRPr="001B366C" w:rsidRDefault="002A6016" w:rsidP="004E4D02">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discuss </w:t>
      </w:r>
      <w:r w:rsidR="000B6298">
        <w:rPr>
          <w:rFonts w:ascii="Arial" w:eastAsiaTheme="minorEastAsia" w:hAnsi="Arial" w:cs="Arial"/>
          <w:color w:val="000000" w:themeColor="text1"/>
        </w:rPr>
        <w:t xml:space="preserve">plans for the </w:t>
      </w:r>
      <w:r>
        <w:rPr>
          <w:rFonts w:ascii="Arial" w:eastAsiaTheme="minorEastAsia" w:hAnsi="Arial" w:cs="Arial"/>
          <w:color w:val="000000" w:themeColor="text1"/>
        </w:rPr>
        <w:t xml:space="preserve">opening </w:t>
      </w:r>
      <w:r w:rsidR="000B6298">
        <w:rPr>
          <w:rFonts w:ascii="Arial" w:eastAsiaTheme="minorEastAsia" w:hAnsi="Arial" w:cs="Arial"/>
          <w:color w:val="000000" w:themeColor="text1"/>
        </w:rPr>
        <w:t>of</w:t>
      </w:r>
      <w:r>
        <w:rPr>
          <w:rFonts w:ascii="Arial" w:eastAsiaTheme="minorEastAsia" w:hAnsi="Arial" w:cs="Arial"/>
          <w:color w:val="000000" w:themeColor="text1"/>
        </w:rPr>
        <w:t xml:space="preserve"> the WW1 Trail</w:t>
      </w:r>
      <w:r w:rsidR="00E9341A">
        <w:rPr>
          <w:rFonts w:ascii="Arial" w:eastAsiaTheme="minorEastAsia" w:hAnsi="Arial" w:cs="Arial"/>
          <w:color w:val="000000" w:themeColor="text1"/>
        </w:rPr>
        <w:t>.</w:t>
      </w:r>
    </w:p>
    <w:p w14:paraId="18D107E2" w14:textId="218447EA" w:rsidR="00AF2B63" w:rsidRDefault="00AF2B63" w:rsidP="004E4D02">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Jubilee Mugs</w:t>
      </w:r>
    </w:p>
    <w:p w14:paraId="6DA916BE" w14:textId="0761CF24" w:rsidR="00AF2B63" w:rsidRPr="003F6739" w:rsidRDefault="00AF2B63" w:rsidP="003F6739">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determine </w:t>
      </w:r>
      <w:r w:rsidR="00A60CE7">
        <w:rPr>
          <w:rFonts w:ascii="Arial" w:eastAsiaTheme="minorEastAsia" w:hAnsi="Arial" w:cs="Arial"/>
          <w:color w:val="000000" w:themeColor="text1"/>
        </w:rPr>
        <w:t xml:space="preserve">disposal </w:t>
      </w:r>
      <w:r w:rsidR="003F6739">
        <w:rPr>
          <w:rFonts w:ascii="Arial" w:eastAsiaTheme="minorEastAsia" w:hAnsi="Arial" w:cs="Arial"/>
          <w:color w:val="000000" w:themeColor="text1"/>
        </w:rPr>
        <w:t>of</w:t>
      </w:r>
      <w:r w:rsidR="00A60CE7">
        <w:rPr>
          <w:rFonts w:ascii="Arial" w:eastAsiaTheme="minorEastAsia" w:hAnsi="Arial" w:cs="Arial"/>
          <w:color w:val="000000" w:themeColor="text1"/>
        </w:rPr>
        <w:t xml:space="preserve"> the remaining mugs</w:t>
      </w:r>
      <w:r w:rsidR="008D45B5">
        <w:rPr>
          <w:rFonts w:ascii="Arial" w:eastAsiaTheme="minorEastAsia" w:hAnsi="Arial" w:cs="Arial"/>
          <w:color w:val="000000" w:themeColor="text1"/>
        </w:rPr>
        <w:t>.</w:t>
      </w:r>
    </w:p>
    <w:p w14:paraId="107E4168" w14:textId="26282891" w:rsidR="22498BA2" w:rsidRPr="00D90E2E" w:rsidRDefault="22498BA2" w:rsidP="004E4D02">
      <w:pPr>
        <w:pStyle w:val="ListParagraph"/>
        <w:numPr>
          <w:ilvl w:val="0"/>
          <w:numId w:val="4"/>
        </w:numPr>
        <w:spacing w:after="80"/>
        <w:contextualSpacing w:val="0"/>
        <w:rPr>
          <w:rFonts w:ascii="Arial" w:eastAsiaTheme="minorEastAsia" w:hAnsi="Arial" w:cs="Arial"/>
          <w:color w:val="000000" w:themeColor="text1"/>
        </w:rPr>
      </w:pPr>
      <w:r w:rsidRPr="00431305">
        <w:rPr>
          <w:rFonts w:ascii="Arial" w:eastAsia="Arial" w:hAnsi="Arial" w:cs="Arial"/>
          <w:color w:val="000000" w:themeColor="text1"/>
        </w:rPr>
        <w:t>Date of the next Ordinary Meeting</w:t>
      </w:r>
    </w:p>
    <w:p w14:paraId="5FF664E1" w14:textId="074FEC4C" w:rsidR="00D90E2E" w:rsidRPr="008676B7" w:rsidRDefault="00D90E2E" w:rsidP="004E4D02">
      <w:pPr>
        <w:pStyle w:val="ListParagraph"/>
        <w:numPr>
          <w:ilvl w:val="1"/>
          <w:numId w:val="4"/>
        </w:numPr>
        <w:spacing w:after="80"/>
        <w:contextualSpacing w:val="0"/>
        <w:rPr>
          <w:rFonts w:ascii="Arial" w:eastAsiaTheme="minorEastAsia" w:hAnsi="Arial" w:cs="Arial"/>
          <w:color w:val="000000" w:themeColor="text1"/>
        </w:rPr>
      </w:pPr>
      <w:r>
        <w:rPr>
          <w:rFonts w:ascii="Arial" w:eastAsia="Arial" w:hAnsi="Arial" w:cs="Arial"/>
          <w:color w:val="000000" w:themeColor="text1"/>
        </w:rPr>
        <w:t>To agree date and time of next meeting</w:t>
      </w:r>
      <w:r w:rsidR="00DF5149">
        <w:rPr>
          <w:rFonts w:ascii="Arial" w:eastAsia="Arial" w:hAnsi="Arial" w:cs="Arial"/>
          <w:color w:val="000000" w:themeColor="text1"/>
        </w:rPr>
        <w:t xml:space="preserve"> (Thu</w:t>
      </w:r>
      <w:r w:rsidR="00734556">
        <w:rPr>
          <w:rFonts w:ascii="Arial" w:eastAsia="Arial" w:hAnsi="Arial" w:cs="Arial"/>
          <w:color w:val="000000" w:themeColor="text1"/>
        </w:rPr>
        <w:t>rsday</w:t>
      </w:r>
      <w:r w:rsidR="00DF5149">
        <w:rPr>
          <w:rFonts w:ascii="Arial" w:eastAsia="Arial" w:hAnsi="Arial" w:cs="Arial"/>
          <w:color w:val="000000" w:themeColor="text1"/>
        </w:rPr>
        <w:t xml:space="preserve"> </w:t>
      </w:r>
      <w:r w:rsidR="00C66CCA">
        <w:rPr>
          <w:rFonts w:ascii="Arial" w:eastAsia="Arial" w:hAnsi="Arial" w:cs="Arial"/>
          <w:color w:val="000000" w:themeColor="text1"/>
        </w:rPr>
        <w:t>2</w:t>
      </w:r>
      <w:r w:rsidR="009F3A93">
        <w:rPr>
          <w:rFonts w:ascii="Arial" w:eastAsia="Arial" w:hAnsi="Arial" w:cs="Arial"/>
          <w:color w:val="000000" w:themeColor="text1"/>
        </w:rPr>
        <w:t>8</w:t>
      </w:r>
      <w:r w:rsidR="007133A9" w:rsidRPr="007133A9">
        <w:rPr>
          <w:rFonts w:ascii="Arial" w:eastAsia="Arial" w:hAnsi="Arial" w:cs="Arial"/>
          <w:color w:val="000000" w:themeColor="text1"/>
          <w:vertAlign w:val="superscript"/>
        </w:rPr>
        <w:t>th</w:t>
      </w:r>
      <w:r w:rsidR="007133A9">
        <w:rPr>
          <w:rFonts w:ascii="Arial" w:eastAsia="Arial" w:hAnsi="Arial" w:cs="Arial"/>
          <w:color w:val="000000" w:themeColor="text1"/>
        </w:rPr>
        <w:t xml:space="preserve"> </w:t>
      </w:r>
      <w:r w:rsidR="009F3A93">
        <w:rPr>
          <w:rFonts w:ascii="Arial" w:eastAsia="Arial" w:hAnsi="Arial" w:cs="Arial"/>
          <w:color w:val="000000" w:themeColor="text1"/>
        </w:rPr>
        <w:t>September</w:t>
      </w:r>
      <w:r w:rsidR="00DF5149">
        <w:rPr>
          <w:rFonts w:ascii="Arial" w:eastAsia="Arial" w:hAnsi="Arial" w:cs="Arial"/>
          <w:color w:val="000000" w:themeColor="text1"/>
        </w:rPr>
        <w:t xml:space="preserve"> 2023)</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120CFCE6" w14:textId="3AAA459B" w:rsidR="008676B7" w:rsidRDefault="008676B7" w:rsidP="001906B6">
      <w:pPr>
        <w:pStyle w:val="ListParagraph"/>
        <w:numPr>
          <w:ilvl w:val="0"/>
          <w:numId w:val="4"/>
        </w:numPr>
        <w:rPr>
          <w:rFonts w:ascii="Arial" w:eastAsia="Arial" w:hAnsi="Arial" w:cs="Arial"/>
          <w:color w:val="000000" w:themeColor="text1"/>
        </w:rPr>
      </w:pPr>
      <w:r w:rsidRPr="000D32EE">
        <w:rPr>
          <w:rFonts w:ascii="Arial" w:eastAsia="Arial" w:hAnsi="Arial" w:cs="Arial"/>
          <w:color w:val="000000" w:themeColor="text1"/>
        </w:rPr>
        <w:t>Confidential Items</w:t>
      </w:r>
    </w:p>
    <w:p w14:paraId="3F4E6F3F" w14:textId="77777777" w:rsidR="008676B7" w:rsidRPr="00F36B1C" w:rsidRDefault="008676B7" w:rsidP="008676B7">
      <w:pPr>
        <w:pStyle w:val="ListParagraph"/>
        <w:spacing w:after="0"/>
        <w:rPr>
          <w:rFonts w:ascii="Arial" w:eastAsiaTheme="minorEastAsia" w:hAnsi="Arial" w:cs="Arial"/>
          <w:color w:val="000000" w:themeColor="text1"/>
        </w:rPr>
      </w:pPr>
    </w:p>
    <w:p w14:paraId="42FDB923" w14:textId="2D024A01" w:rsidR="00114CA6" w:rsidRPr="00074933" w:rsidRDefault="00114CA6" w:rsidP="00114CA6">
      <w:p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Ian Robson</w:t>
      </w:r>
    </w:p>
    <w:p w14:paraId="1AB43F3F" w14:textId="36741D19" w:rsidR="00114CA6" w:rsidRDefault="00114CA6" w:rsidP="00114CA6">
      <w:pPr>
        <w:spacing w:after="0"/>
        <w:rPr>
          <w:rFonts w:ascii="Arial" w:eastAsia="Times New Roman" w:hAnsi="Arial" w:cs="Arial"/>
          <w:color w:val="000000" w:themeColor="text1"/>
          <w:sz w:val="24"/>
          <w:szCs w:val="24"/>
        </w:rPr>
      </w:pPr>
      <w:r w:rsidRPr="005B53BB">
        <w:rPr>
          <w:rFonts w:ascii="Arial" w:eastAsia="Times New Roman" w:hAnsi="Arial" w:cs="Arial"/>
          <w:color w:val="000000" w:themeColor="text1"/>
          <w:sz w:val="24"/>
          <w:szCs w:val="24"/>
        </w:rPr>
        <w:t>Proper Officer / Clerk to the Council</w:t>
      </w:r>
    </w:p>
    <w:p w14:paraId="40741BF4" w14:textId="08A56C6F" w:rsidR="00F94105" w:rsidRPr="00C94B57" w:rsidRDefault="00734556" w:rsidP="004B35FC">
      <w:pPr>
        <w:spacing w:after="0"/>
        <w:rPr>
          <w:rFonts w:ascii="Times New Roman" w:eastAsia="Times New Roman" w:hAnsi="Times New Roman" w:cs="Times New Roman"/>
          <w:sz w:val="24"/>
          <w:szCs w:val="24"/>
        </w:rPr>
      </w:pPr>
      <w:r>
        <w:rPr>
          <w:rFonts w:ascii="Arial" w:eastAsia="Times New Roman" w:hAnsi="Arial" w:cs="Arial"/>
          <w:sz w:val="24"/>
          <w:szCs w:val="24"/>
        </w:rPr>
        <w:t>2</w:t>
      </w:r>
      <w:r w:rsidR="00F27C4B">
        <w:rPr>
          <w:rFonts w:ascii="Arial" w:eastAsia="Times New Roman" w:hAnsi="Arial" w:cs="Arial"/>
          <w:sz w:val="24"/>
          <w:szCs w:val="24"/>
        </w:rPr>
        <w:t>1</w:t>
      </w:r>
      <w:r w:rsidR="00F27C4B" w:rsidRPr="00F27C4B">
        <w:rPr>
          <w:rFonts w:ascii="Arial" w:eastAsia="Times New Roman" w:hAnsi="Arial" w:cs="Arial"/>
          <w:sz w:val="24"/>
          <w:szCs w:val="24"/>
          <w:vertAlign w:val="superscript"/>
        </w:rPr>
        <w:t>st</w:t>
      </w:r>
      <w:r w:rsidR="00F27C4B">
        <w:rPr>
          <w:rFonts w:ascii="Arial" w:eastAsia="Times New Roman" w:hAnsi="Arial" w:cs="Arial"/>
          <w:sz w:val="24"/>
          <w:szCs w:val="24"/>
        </w:rPr>
        <w:t xml:space="preserve"> </w:t>
      </w:r>
      <w:r>
        <w:rPr>
          <w:rFonts w:ascii="Arial" w:eastAsia="Times New Roman" w:hAnsi="Arial" w:cs="Arial"/>
          <w:sz w:val="24"/>
          <w:szCs w:val="24"/>
        </w:rPr>
        <w:t>Ju</w:t>
      </w:r>
      <w:r w:rsidR="00F27C4B">
        <w:rPr>
          <w:rFonts w:ascii="Arial" w:eastAsia="Times New Roman" w:hAnsi="Arial" w:cs="Arial"/>
          <w:sz w:val="24"/>
          <w:szCs w:val="24"/>
        </w:rPr>
        <w:t>ly</w:t>
      </w:r>
      <w:r w:rsidR="00CE1C5A" w:rsidRPr="00C94B57">
        <w:rPr>
          <w:rFonts w:ascii="Arial" w:eastAsia="Times New Roman" w:hAnsi="Arial" w:cs="Arial"/>
          <w:sz w:val="24"/>
          <w:szCs w:val="24"/>
        </w:rPr>
        <w:t xml:space="preserve"> 202</w:t>
      </w:r>
      <w:r w:rsidR="00CA45AA" w:rsidRPr="00C94B57">
        <w:rPr>
          <w:rFonts w:ascii="Arial" w:eastAsia="Times New Roman" w:hAnsi="Arial" w:cs="Arial"/>
          <w:sz w:val="24"/>
          <w:szCs w:val="24"/>
        </w:rPr>
        <w:t>3</w:t>
      </w:r>
    </w:p>
    <w:sectPr w:rsidR="00F94105" w:rsidRPr="00C94B57" w:rsidSect="000F52C9">
      <w:foot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8A34" w14:textId="77777777" w:rsidR="003C27B6" w:rsidRDefault="003C27B6" w:rsidP="008B02DB">
      <w:pPr>
        <w:spacing w:after="0" w:line="240" w:lineRule="auto"/>
      </w:pPr>
      <w:r>
        <w:separator/>
      </w:r>
    </w:p>
  </w:endnote>
  <w:endnote w:type="continuationSeparator" w:id="0">
    <w:p w14:paraId="6B6EA470" w14:textId="77777777" w:rsidR="003C27B6" w:rsidRDefault="003C27B6"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7675" w14:textId="77777777" w:rsidR="003C27B6" w:rsidRDefault="003C27B6" w:rsidP="008B02DB">
      <w:pPr>
        <w:spacing w:after="0" w:line="240" w:lineRule="auto"/>
      </w:pPr>
      <w:bookmarkStart w:id="0" w:name="_Hlk138851059"/>
      <w:bookmarkEnd w:id="0"/>
      <w:r>
        <w:separator/>
      </w:r>
    </w:p>
  </w:footnote>
  <w:footnote w:type="continuationSeparator" w:id="0">
    <w:p w14:paraId="06C8CC74" w14:textId="77777777" w:rsidR="003C27B6" w:rsidRDefault="003C27B6"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A9F" w14:textId="77777777" w:rsidR="0042092B" w:rsidRDefault="000667D6" w:rsidP="000667D6">
    <w:pPr>
      <w:spacing w:after="0"/>
      <w:jc w:val="center"/>
      <w:rPr>
        <w:rFonts w:ascii="Arial" w:hAnsi="Arial" w:cs="Arial"/>
        <w:sz w:val="20"/>
        <w:szCs w:val="20"/>
      </w:rPr>
    </w:pPr>
    <w:r>
      <w:rPr>
        <w:noProof/>
      </w:rPr>
      <w:drawing>
        <wp:inline distT="0" distB="0" distL="0" distR="0" wp14:anchorId="69117674" wp14:editId="5DFA1EE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31F3C429" w14:textId="00989A77" w:rsidR="000667D6" w:rsidRDefault="000667D6" w:rsidP="000667D6">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6FB91882" w14:textId="77777777" w:rsidR="000667D6" w:rsidRDefault="000667D6" w:rsidP="000667D6">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12B9C304" w14:textId="48A2110E" w:rsidR="004F59F6" w:rsidRPr="004F59F6" w:rsidRDefault="004F59F6" w:rsidP="004F59F6">
    <w:pPr>
      <w:spacing w:after="0"/>
      <w:jc w:val="center"/>
      <w:rPr>
        <w:rFonts w:ascii="Arial" w:hAnsi="Arial" w:cs="Arial"/>
        <w:sz w:val="20"/>
        <w:szCs w:val="20"/>
      </w:rPr>
    </w:pPr>
    <w:r>
      <w:rPr>
        <w:rFonts w:ascii="Arial" w:hAnsi="Arial" w:cs="Arial"/>
        <w:sz w:val="20"/>
        <w:szCs w:val="20"/>
      </w:rPr>
      <w:t>Clerk: Mr Ian Robson - Tel: 07790 492 384</w:t>
    </w:r>
  </w:p>
  <w:p w14:paraId="7A7FDE34" w14:textId="27C337F8" w:rsidR="004A2757" w:rsidRDefault="004A2757" w:rsidP="004A2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2"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3"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8"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9" w15:restartNumberingAfterBreak="0">
    <w:nsid w:val="323A0585"/>
    <w:multiLevelType w:val="hybridMultilevel"/>
    <w:tmpl w:val="53DA2AA6"/>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0"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2"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3"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4"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5"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17"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1"/>
  </w:num>
  <w:num w:numId="2" w16cid:durableId="782916501">
    <w:abstractNumId w:val="0"/>
  </w:num>
  <w:num w:numId="3" w16cid:durableId="496195426">
    <w:abstractNumId w:val="2"/>
  </w:num>
  <w:num w:numId="4" w16cid:durableId="1623876496">
    <w:abstractNumId w:val="9"/>
  </w:num>
  <w:num w:numId="5" w16cid:durableId="1515416973">
    <w:abstractNumId w:val="16"/>
  </w:num>
  <w:num w:numId="6" w16cid:durableId="178131947">
    <w:abstractNumId w:val="11"/>
  </w:num>
  <w:num w:numId="7" w16cid:durableId="1599017700">
    <w:abstractNumId w:val="14"/>
  </w:num>
  <w:num w:numId="8" w16cid:durableId="896668448">
    <w:abstractNumId w:val="8"/>
  </w:num>
  <w:num w:numId="9" w16cid:durableId="799032134">
    <w:abstractNumId w:val="17"/>
  </w:num>
  <w:num w:numId="10" w16cid:durableId="1788771211">
    <w:abstractNumId w:val="10"/>
  </w:num>
  <w:num w:numId="11" w16cid:durableId="1462528433">
    <w:abstractNumId w:val="3"/>
  </w:num>
  <w:num w:numId="12" w16cid:durableId="1051227800">
    <w:abstractNumId w:val="6"/>
  </w:num>
  <w:num w:numId="13" w16cid:durableId="1915359529">
    <w:abstractNumId w:val="7"/>
  </w:num>
  <w:num w:numId="14" w16cid:durableId="1405227975">
    <w:abstractNumId w:val="13"/>
  </w:num>
  <w:num w:numId="15" w16cid:durableId="1982418873">
    <w:abstractNumId w:val="5"/>
  </w:num>
  <w:num w:numId="16" w16cid:durableId="1778868770">
    <w:abstractNumId w:val="4"/>
  </w:num>
  <w:num w:numId="17" w16cid:durableId="715857745">
    <w:abstractNumId w:val="12"/>
  </w:num>
  <w:num w:numId="18" w16cid:durableId="1466045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47AF"/>
    <w:rsid w:val="00012D4B"/>
    <w:rsid w:val="000176A0"/>
    <w:rsid w:val="0002021E"/>
    <w:rsid w:val="0002148C"/>
    <w:rsid w:val="0002354A"/>
    <w:rsid w:val="000335E5"/>
    <w:rsid w:val="00035E0F"/>
    <w:rsid w:val="0003681B"/>
    <w:rsid w:val="000375CC"/>
    <w:rsid w:val="00037841"/>
    <w:rsid w:val="000402CF"/>
    <w:rsid w:val="00044270"/>
    <w:rsid w:val="0004756E"/>
    <w:rsid w:val="00050294"/>
    <w:rsid w:val="000554FC"/>
    <w:rsid w:val="000602E0"/>
    <w:rsid w:val="000618EB"/>
    <w:rsid w:val="000667D6"/>
    <w:rsid w:val="00066E61"/>
    <w:rsid w:val="000679F5"/>
    <w:rsid w:val="00071401"/>
    <w:rsid w:val="00074D5E"/>
    <w:rsid w:val="00082C49"/>
    <w:rsid w:val="00084B1D"/>
    <w:rsid w:val="000922BC"/>
    <w:rsid w:val="000948E2"/>
    <w:rsid w:val="000A07D1"/>
    <w:rsid w:val="000A0855"/>
    <w:rsid w:val="000A2545"/>
    <w:rsid w:val="000B1869"/>
    <w:rsid w:val="000B1E48"/>
    <w:rsid w:val="000B3F4F"/>
    <w:rsid w:val="000B6298"/>
    <w:rsid w:val="000B6BFF"/>
    <w:rsid w:val="000C3F3F"/>
    <w:rsid w:val="000D05C6"/>
    <w:rsid w:val="000D32EE"/>
    <w:rsid w:val="000E5062"/>
    <w:rsid w:val="000F0A51"/>
    <w:rsid w:val="000F52C9"/>
    <w:rsid w:val="000F61B9"/>
    <w:rsid w:val="00101FB6"/>
    <w:rsid w:val="001054B1"/>
    <w:rsid w:val="00114CA6"/>
    <w:rsid w:val="00127729"/>
    <w:rsid w:val="00132720"/>
    <w:rsid w:val="0014159C"/>
    <w:rsid w:val="00146024"/>
    <w:rsid w:val="00150F08"/>
    <w:rsid w:val="00163B39"/>
    <w:rsid w:val="00163FAB"/>
    <w:rsid w:val="0016501D"/>
    <w:rsid w:val="001703E5"/>
    <w:rsid w:val="001725C1"/>
    <w:rsid w:val="001807ED"/>
    <w:rsid w:val="00180EAA"/>
    <w:rsid w:val="00182163"/>
    <w:rsid w:val="00183C34"/>
    <w:rsid w:val="0018481B"/>
    <w:rsid w:val="001906B6"/>
    <w:rsid w:val="00190E47"/>
    <w:rsid w:val="00191EEA"/>
    <w:rsid w:val="00197466"/>
    <w:rsid w:val="001A29D6"/>
    <w:rsid w:val="001A3E4F"/>
    <w:rsid w:val="001A6C4E"/>
    <w:rsid w:val="001B366C"/>
    <w:rsid w:val="001B4C4C"/>
    <w:rsid w:val="001B5144"/>
    <w:rsid w:val="001C216E"/>
    <w:rsid w:val="001C638A"/>
    <w:rsid w:val="001D0F6D"/>
    <w:rsid w:val="001E7199"/>
    <w:rsid w:val="001E7DC5"/>
    <w:rsid w:val="001F0A75"/>
    <w:rsid w:val="001F3A67"/>
    <w:rsid w:val="001F45DA"/>
    <w:rsid w:val="001F6BE3"/>
    <w:rsid w:val="00203130"/>
    <w:rsid w:val="0021123D"/>
    <w:rsid w:val="00211A4F"/>
    <w:rsid w:val="00215DB4"/>
    <w:rsid w:val="00220AEB"/>
    <w:rsid w:val="00223874"/>
    <w:rsid w:val="002296D4"/>
    <w:rsid w:val="002371BE"/>
    <w:rsid w:val="00240303"/>
    <w:rsid w:val="00240D95"/>
    <w:rsid w:val="0024133A"/>
    <w:rsid w:val="00242201"/>
    <w:rsid w:val="002451C1"/>
    <w:rsid w:val="0028411A"/>
    <w:rsid w:val="00287DC1"/>
    <w:rsid w:val="002A0AB6"/>
    <w:rsid w:val="002A6016"/>
    <w:rsid w:val="002A69F3"/>
    <w:rsid w:val="002B10DD"/>
    <w:rsid w:val="002B5E32"/>
    <w:rsid w:val="002B6249"/>
    <w:rsid w:val="002C418D"/>
    <w:rsid w:val="002C4334"/>
    <w:rsid w:val="002C7459"/>
    <w:rsid w:val="002D3841"/>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31EA4"/>
    <w:rsid w:val="0033475E"/>
    <w:rsid w:val="0035323E"/>
    <w:rsid w:val="00355FE7"/>
    <w:rsid w:val="00365DEB"/>
    <w:rsid w:val="003678A0"/>
    <w:rsid w:val="0037000A"/>
    <w:rsid w:val="00370132"/>
    <w:rsid w:val="00372766"/>
    <w:rsid w:val="00376B9D"/>
    <w:rsid w:val="003819A3"/>
    <w:rsid w:val="00390FC9"/>
    <w:rsid w:val="0039722A"/>
    <w:rsid w:val="003A045A"/>
    <w:rsid w:val="003A097D"/>
    <w:rsid w:val="003A3EC1"/>
    <w:rsid w:val="003A44A9"/>
    <w:rsid w:val="003A7926"/>
    <w:rsid w:val="003C0453"/>
    <w:rsid w:val="003C27B6"/>
    <w:rsid w:val="003C68E7"/>
    <w:rsid w:val="003D03D5"/>
    <w:rsid w:val="003D44F9"/>
    <w:rsid w:val="003D7143"/>
    <w:rsid w:val="003E0C07"/>
    <w:rsid w:val="003E5CA8"/>
    <w:rsid w:val="003E7959"/>
    <w:rsid w:val="003E7EDC"/>
    <w:rsid w:val="003F417D"/>
    <w:rsid w:val="003F6739"/>
    <w:rsid w:val="003F7F93"/>
    <w:rsid w:val="00402DEE"/>
    <w:rsid w:val="00404A13"/>
    <w:rsid w:val="00410A2D"/>
    <w:rsid w:val="00412EBD"/>
    <w:rsid w:val="0041361D"/>
    <w:rsid w:val="00413F3E"/>
    <w:rsid w:val="0041586C"/>
    <w:rsid w:val="0042092B"/>
    <w:rsid w:val="004254CE"/>
    <w:rsid w:val="00425F83"/>
    <w:rsid w:val="00431217"/>
    <w:rsid w:val="00431305"/>
    <w:rsid w:val="004315D1"/>
    <w:rsid w:val="004404A4"/>
    <w:rsid w:val="00447A25"/>
    <w:rsid w:val="00447B45"/>
    <w:rsid w:val="00450F0D"/>
    <w:rsid w:val="004516FD"/>
    <w:rsid w:val="00453B2B"/>
    <w:rsid w:val="004550D9"/>
    <w:rsid w:val="00456CD8"/>
    <w:rsid w:val="00457C46"/>
    <w:rsid w:val="00461D58"/>
    <w:rsid w:val="0047319F"/>
    <w:rsid w:val="00474D79"/>
    <w:rsid w:val="00474E2E"/>
    <w:rsid w:val="0047602A"/>
    <w:rsid w:val="00480564"/>
    <w:rsid w:val="00484721"/>
    <w:rsid w:val="004A2757"/>
    <w:rsid w:val="004A4044"/>
    <w:rsid w:val="004A7321"/>
    <w:rsid w:val="004B35FC"/>
    <w:rsid w:val="004B5D47"/>
    <w:rsid w:val="004BAA62"/>
    <w:rsid w:val="004C20CA"/>
    <w:rsid w:val="004C4FF8"/>
    <w:rsid w:val="004C5FAF"/>
    <w:rsid w:val="004C64EF"/>
    <w:rsid w:val="004D0799"/>
    <w:rsid w:val="004E1136"/>
    <w:rsid w:val="004E31C2"/>
    <w:rsid w:val="004E4D02"/>
    <w:rsid w:val="004F0FA7"/>
    <w:rsid w:val="004F2D0B"/>
    <w:rsid w:val="004F5274"/>
    <w:rsid w:val="004F59F6"/>
    <w:rsid w:val="00506508"/>
    <w:rsid w:val="00511097"/>
    <w:rsid w:val="00512304"/>
    <w:rsid w:val="00514AF9"/>
    <w:rsid w:val="00516D95"/>
    <w:rsid w:val="00526869"/>
    <w:rsid w:val="00532427"/>
    <w:rsid w:val="0053523C"/>
    <w:rsid w:val="00536612"/>
    <w:rsid w:val="00536644"/>
    <w:rsid w:val="00541649"/>
    <w:rsid w:val="00544019"/>
    <w:rsid w:val="00563722"/>
    <w:rsid w:val="00564140"/>
    <w:rsid w:val="00570320"/>
    <w:rsid w:val="00572309"/>
    <w:rsid w:val="00574E1A"/>
    <w:rsid w:val="00590CB2"/>
    <w:rsid w:val="0059617D"/>
    <w:rsid w:val="00596DC4"/>
    <w:rsid w:val="005A051A"/>
    <w:rsid w:val="005A39C6"/>
    <w:rsid w:val="005A3E1E"/>
    <w:rsid w:val="005A4ED6"/>
    <w:rsid w:val="005A5CB5"/>
    <w:rsid w:val="005A6A24"/>
    <w:rsid w:val="005B3BCE"/>
    <w:rsid w:val="005B4E2E"/>
    <w:rsid w:val="005B53BB"/>
    <w:rsid w:val="005C1D02"/>
    <w:rsid w:val="005C4033"/>
    <w:rsid w:val="005C6294"/>
    <w:rsid w:val="005D44B5"/>
    <w:rsid w:val="005E0292"/>
    <w:rsid w:val="005E10C3"/>
    <w:rsid w:val="005E1DD4"/>
    <w:rsid w:val="005E68BF"/>
    <w:rsid w:val="005F1A4B"/>
    <w:rsid w:val="005F38A6"/>
    <w:rsid w:val="005F45C3"/>
    <w:rsid w:val="005F4BD6"/>
    <w:rsid w:val="006074FE"/>
    <w:rsid w:val="00613ACB"/>
    <w:rsid w:val="00621CCA"/>
    <w:rsid w:val="006432DD"/>
    <w:rsid w:val="00645B9F"/>
    <w:rsid w:val="00646F60"/>
    <w:rsid w:val="0066041F"/>
    <w:rsid w:val="006626E1"/>
    <w:rsid w:val="0067424D"/>
    <w:rsid w:val="006758C6"/>
    <w:rsid w:val="006857EF"/>
    <w:rsid w:val="00691E02"/>
    <w:rsid w:val="00693567"/>
    <w:rsid w:val="00696CA9"/>
    <w:rsid w:val="006B4849"/>
    <w:rsid w:val="006B54DC"/>
    <w:rsid w:val="006C4E73"/>
    <w:rsid w:val="006C6C58"/>
    <w:rsid w:val="006D0569"/>
    <w:rsid w:val="006D067B"/>
    <w:rsid w:val="006D6FB6"/>
    <w:rsid w:val="006E2C10"/>
    <w:rsid w:val="006E67F5"/>
    <w:rsid w:val="006F193A"/>
    <w:rsid w:val="006F46D9"/>
    <w:rsid w:val="00702F86"/>
    <w:rsid w:val="00705587"/>
    <w:rsid w:val="007133A9"/>
    <w:rsid w:val="00714D54"/>
    <w:rsid w:val="00715423"/>
    <w:rsid w:val="00715534"/>
    <w:rsid w:val="007272C8"/>
    <w:rsid w:val="00730935"/>
    <w:rsid w:val="0073215D"/>
    <w:rsid w:val="00732FFE"/>
    <w:rsid w:val="0073377E"/>
    <w:rsid w:val="00734079"/>
    <w:rsid w:val="00734556"/>
    <w:rsid w:val="00735AB3"/>
    <w:rsid w:val="00736EAA"/>
    <w:rsid w:val="007451A1"/>
    <w:rsid w:val="00755EE4"/>
    <w:rsid w:val="00760D9B"/>
    <w:rsid w:val="00764849"/>
    <w:rsid w:val="00765092"/>
    <w:rsid w:val="00765373"/>
    <w:rsid w:val="00767979"/>
    <w:rsid w:val="00780195"/>
    <w:rsid w:val="00781322"/>
    <w:rsid w:val="0079672D"/>
    <w:rsid w:val="007A35D7"/>
    <w:rsid w:val="007A5F38"/>
    <w:rsid w:val="007A6848"/>
    <w:rsid w:val="007B541B"/>
    <w:rsid w:val="007B63F6"/>
    <w:rsid w:val="007B7730"/>
    <w:rsid w:val="007D3C03"/>
    <w:rsid w:val="007D6449"/>
    <w:rsid w:val="007D7AE0"/>
    <w:rsid w:val="007E29D8"/>
    <w:rsid w:val="007F1A11"/>
    <w:rsid w:val="007F2755"/>
    <w:rsid w:val="007F570F"/>
    <w:rsid w:val="00802D06"/>
    <w:rsid w:val="00807CE1"/>
    <w:rsid w:val="008147E8"/>
    <w:rsid w:val="00821126"/>
    <w:rsid w:val="008229B0"/>
    <w:rsid w:val="008232E4"/>
    <w:rsid w:val="00835536"/>
    <w:rsid w:val="0084246D"/>
    <w:rsid w:val="0084269E"/>
    <w:rsid w:val="008444D5"/>
    <w:rsid w:val="0084548B"/>
    <w:rsid w:val="0084619C"/>
    <w:rsid w:val="00852230"/>
    <w:rsid w:val="00863AD3"/>
    <w:rsid w:val="008676B7"/>
    <w:rsid w:val="00873D35"/>
    <w:rsid w:val="00876C9D"/>
    <w:rsid w:val="00886DE7"/>
    <w:rsid w:val="00890D0F"/>
    <w:rsid w:val="008A07DA"/>
    <w:rsid w:val="008A3637"/>
    <w:rsid w:val="008A6459"/>
    <w:rsid w:val="008B02DB"/>
    <w:rsid w:val="008B1160"/>
    <w:rsid w:val="008B72DB"/>
    <w:rsid w:val="008C19AD"/>
    <w:rsid w:val="008C28E0"/>
    <w:rsid w:val="008C44CF"/>
    <w:rsid w:val="008D45B5"/>
    <w:rsid w:val="008D4C95"/>
    <w:rsid w:val="008E0CC7"/>
    <w:rsid w:val="008F005A"/>
    <w:rsid w:val="008F3255"/>
    <w:rsid w:val="008F472B"/>
    <w:rsid w:val="008F609B"/>
    <w:rsid w:val="00900D42"/>
    <w:rsid w:val="009013CE"/>
    <w:rsid w:val="00903D36"/>
    <w:rsid w:val="009051A5"/>
    <w:rsid w:val="00916AAA"/>
    <w:rsid w:val="0092358A"/>
    <w:rsid w:val="00926B62"/>
    <w:rsid w:val="00931437"/>
    <w:rsid w:val="00932D4C"/>
    <w:rsid w:val="0093588E"/>
    <w:rsid w:val="00940B76"/>
    <w:rsid w:val="009420CE"/>
    <w:rsid w:val="00942BD8"/>
    <w:rsid w:val="00944C61"/>
    <w:rsid w:val="00946E7A"/>
    <w:rsid w:val="00952A60"/>
    <w:rsid w:val="00955D5A"/>
    <w:rsid w:val="00960B38"/>
    <w:rsid w:val="00965B36"/>
    <w:rsid w:val="0097299D"/>
    <w:rsid w:val="009746D6"/>
    <w:rsid w:val="00974E49"/>
    <w:rsid w:val="009906B1"/>
    <w:rsid w:val="009A10EC"/>
    <w:rsid w:val="009A7465"/>
    <w:rsid w:val="009B0635"/>
    <w:rsid w:val="009B0F18"/>
    <w:rsid w:val="009B3710"/>
    <w:rsid w:val="009B589F"/>
    <w:rsid w:val="009B66F0"/>
    <w:rsid w:val="009B6AB1"/>
    <w:rsid w:val="009C06D7"/>
    <w:rsid w:val="009D0F78"/>
    <w:rsid w:val="009D16E9"/>
    <w:rsid w:val="009D178F"/>
    <w:rsid w:val="009D2528"/>
    <w:rsid w:val="009D756B"/>
    <w:rsid w:val="009E757D"/>
    <w:rsid w:val="009EF7DF"/>
    <w:rsid w:val="009F11C4"/>
    <w:rsid w:val="009F3A93"/>
    <w:rsid w:val="00A0098F"/>
    <w:rsid w:val="00A04B25"/>
    <w:rsid w:val="00A05F65"/>
    <w:rsid w:val="00A10E7E"/>
    <w:rsid w:val="00A16CB5"/>
    <w:rsid w:val="00A21A6F"/>
    <w:rsid w:val="00A22A6C"/>
    <w:rsid w:val="00A2312C"/>
    <w:rsid w:val="00A253F9"/>
    <w:rsid w:val="00A2622C"/>
    <w:rsid w:val="00A364CA"/>
    <w:rsid w:val="00A51808"/>
    <w:rsid w:val="00A60CE7"/>
    <w:rsid w:val="00A74ADF"/>
    <w:rsid w:val="00A765A9"/>
    <w:rsid w:val="00A83212"/>
    <w:rsid w:val="00A8438A"/>
    <w:rsid w:val="00A87693"/>
    <w:rsid w:val="00A95CD0"/>
    <w:rsid w:val="00A96F02"/>
    <w:rsid w:val="00AA44A6"/>
    <w:rsid w:val="00AA4ED6"/>
    <w:rsid w:val="00AB5892"/>
    <w:rsid w:val="00AB6B33"/>
    <w:rsid w:val="00AB789E"/>
    <w:rsid w:val="00AC1AF7"/>
    <w:rsid w:val="00AD2BE5"/>
    <w:rsid w:val="00AF2B63"/>
    <w:rsid w:val="00AF2D85"/>
    <w:rsid w:val="00AF5A23"/>
    <w:rsid w:val="00B11C97"/>
    <w:rsid w:val="00B149CD"/>
    <w:rsid w:val="00B16D2D"/>
    <w:rsid w:val="00B2620D"/>
    <w:rsid w:val="00B27BDB"/>
    <w:rsid w:val="00B44483"/>
    <w:rsid w:val="00B55F7A"/>
    <w:rsid w:val="00B8047B"/>
    <w:rsid w:val="00B80803"/>
    <w:rsid w:val="00B81A27"/>
    <w:rsid w:val="00B82276"/>
    <w:rsid w:val="00B8356D"/>
    <w:rsid w:val="00B90AD2"/>
    <w:rsid w:val="00B96F46"/>
    <w:rsid w:val="00BA18E1"/>
    <w:rsid w:val="00BA7AE1"/>
    <w:rsid w:val="00BB04DC"/>
    <w:rsid w:val="00BB7F7E"/>
    <w:rsid w:val="00BC4490"/>
    <w:rsid w:val="00BD0A10"/>
    <w:rsid w:val="00BF0E1B"/>
    <w:rsid w:val="00BF3FAD"/>
    <w:rsid w:val="00C01057"/>
    <w:rsid w:val="00C0310E"/>
    <w:rsid w:val="00C04617"/>
    <w:rsid w:val="00C04821"/>
    <w:rsid w:val="00C06293"/>
    <w:rsid w:val="00C10D24"/>
    <w:rsid w:val="00C174AD"/>
    <w:rsid w:val="00C23566"/>
    <w:rsid w:val="00C34A4A"/>
    <w:rsid w:val="00C37CB1"/>
    <w:rsid w:val="00C4055B"/>
    <w:rsid w:val="00C41B3D"/>
    <w:rsid w:val="00C41B57"/>
    <w:rsid w:val="00C425F0"/>
    <w:rsid w:val="00C50F3B"/>
    <w:rsid w:val="00C55265"/>
    <w:rsid w:val="00C57FEE"/>
    <w:rsid w:val="00C60F9D"/>
    <w:rsid w:val="00C63B24"/>
    <w:rsid w:val="00C63BC2"/>
    <w:rsid w:val="00C64256"/>
    <w:rsid w:val="00C66CCA"/>
    <w:rsid w:val="00C70A7D"/>
    <w:rsid w:val="00C908AF"/>
    <w:rsid w:val="00C91E37"/>
    <w:rsid w:val="00C92601"/>
    <w:rsid w:val="00C945F2"/>
    <w:rsid w:val="00C94B57"/>
    <w:rsid w:val="00CA45AA"/>
    <w:rsid w:val="00CA68C7"/>
    <w:rsid w:val="00CA77BB"/>
    <w:rsid w:val="00CB0F73"/>
    <w:rsid w:val="00CB6E6C"/>
    <w:rsid w:val="00CC7030"/>
    <w:rsid w:val="00CD3263"/>
    <w:rsid w:val="00CE1C5A"/>
    <w:rsid w:val="00CE5C46"/>
    <w:rsid w:val="00CF0C99"/>
    <w:rsid w:val="00CF58BD"/>
    <w:rsid w:val="00CF69A5"/>
    <w:rsid w:val="00D006BD"/>
    <w:rsid w:val="00D04922"/>
    <w:rsid w:val="00D0684F"/>
    <w:rsid w:val="00D12559"/>
    <w:rsid w:val="00D12D42"/>
    <w:rsid w:val="00D137C7"/>
    <w:rsid w:val="00D1385F"/>
    <w:rsid w:val="00D146B3"/>
    <w:rsid w:val="00D14D73"/>
    <w:rsid w:val="00D27480"/>
    <w:rsid w:val="00D30A7E"/>
    <w:rsid w:val="00D40D44"/>
    <w:rsid w:val="00D504A5"/>
    <w:rsid w:val="00D63770"/>
    <w:rsid w:val="00D646EF"/>
    <w:rsid w:val="00D65D0B"/>
    <w:rsid w:val="00D67B31"/>
    <w:rsid w:val="00D7375B"/>
    <w:rsid w:val="00D84FB9"/>
    <w:rsid w:val="00D856F2"/>
    <w:rsid w:val="00D90E2E"/>
    <w:rsid w:val="00D91671"/>
    <w:rsid w:val="00D91C36"/>
    <w:rsid w:val="00D94E10"/>
    <w:rsid w:val="00D954A0"/>
    <w:rsid w:val="00D95FE4"/>
    <w:rsid w:val="00DA32BB"/>
    <w:rsid w:val="00DB591E"/>
    <w:rsid w:val="00DC52C4"/>
    <w:rsid w:val="00DC5720"/>
    <w:rsid w:val="00DC5C83"/>
    <w:rsid w:val="00DD0347"/>
    <w:rsid w:val="00DE2144"/>
    <w:rsid w:val="00DE3D40"/>
    <w:rsid w:val="00DF5149"/>
    <w:rsid w:val="00E1056C"/>
    <w:rsid w:val="00E1268B"/>
    <w:rsid w:val="00E16778"/>
    <w:rsid w:val="00E20B63"/>
    <w:rsid w:val="00E216EB"/>
    <w:rsid w:val="00E221D1"/>
    <w:rsid w:val="00E25345"/>
    <w:rsid w:val="00E25C7A"/>
    <w:rsid w:val="00E478AE"/>
    <w:rsid w:val="00E54574"/>
    <w:rsid w:val="00E62026"/>
    <w:rsid w:val="00E62AE4"/>
    <w:rsid w:val="00E72FB8"/>
    <w:rsid w:val="00E7473F"/>
    <w:rsid w:val="00E74813"/>
    <w:rsid w:val="00E755A1"/>
    <w:rsid w:val="00E8366F"/>
    <w:rsid w:val="00E85338"/>
    <w:rsid w:val="00E9341A"/>
    <w:rsid w:val="00E94128"/>
    <w:rsid w:val="00EA018B"/>
    <w:rsid w:val="00EA4D45"/>
    <w:rsid w:val="00EA6C90"/>
    <w:rsid w:val="00EA7426"/>
    <w:rsid w:val="00EA7AA7"/>
    <w:rsid w:val="00EC37F6"/>
    <w:rsid w:val="00EC431E"/>
    <w:rsid w:val="00EC6F07"/>
    <w:rsid w:val="00EC7468"/>
    <w:rsid w:val="00ED067C"/>
    <w:rsid w:val="00ED2F0F"/>
    <w:rsid w:val="00ED4422"/>
    <w:rsid w:val="00EE46B1"/>
    <w:rsid w:val="00EF05FE"/>
    <w:rsid w:val="00EF3BFD"/>
    <w:rsid w:val="00EF7BDE"/>
    <w:rsid w:val="00F07156"/>
    <w:rsid w:val="00F11F07"/>
    <w:rsid w:val="00F14AFE"/>
    <w:rsid w:val="00F15CEC"/>
    <w:rsid w:val="00F17229"/>
    <w:rsid w:val="00F21548"/>
    <w:rsid w:val="00F22EA5"/>
    <w:rsid w:val="00F24418"/>
    <w:rsid w:val="00F26E6C"/>
    <w:rsid w:val="00F272A3"/>
    <w:rsid w:val="00F27C4B"/>
    <w:rsid w:val="00F36B1C"/>
    <w:rsid w:val="00F37855"/>
    <w:rsid w:val="00F45439"/>
    <w:rsid w:val="00F50CCE"/>
    <w:rsid w:val="00F65632"/>
    <w:rsid w:val="00F75F09"/>
    <w:rsid w:val="00F8391D"/>
    <w:rsid w:val="00F94105"/>
    <w:rsid w:val="00F96E26"/>
    <w:rsid w:val="00FB1750"/>
    <w:rsid w:val="00FD43B7"/>
    <w:rsid w:val="00FE54E1"/>
    <w:rsid w:val="00FE6E7C"/>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19</cp:revision>
  <cp:lastPrinted>2023-03-30T14:53:00Z</cp:lastPrinted>
  <dcterms:created xsi:type="dcterms:W3CDTF">2023-07-12T17:08:00Z</dcterms:created>
  <dcterms:modified xsi:type="dcterms:W3CDTF">2023-07-24T20:05:00Z</dcterms:modified>
</cp:coreProperties>
</file>