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8BEB" w14:textId="1111DD36" w:rsidR="00AD2BE5" w:rsidRDefault="00AD2BE5" w:rsidP="00AD2BE5">
      <w:pPr>
        <w:jc w:val="center"/>
        <w:rPr>
          <w:rFonts w:ascii="Arial" w:eastAsia="Times New Roman" w:hAnsi="Arial" w:cs="Arial"/>
          <w:b/>
          <w:bCs/>
          <w:color w:val="000000" w:themeColor="text1"/>
          <w:sz w:val="24"/>
          <w:szCs w:val="24"/>
          <w:u w:val="single"/>
        </w:rPr>
      </w:pPr>
    </w:p>
    <w:p w14:paraId="75D7DD52" w14:textId="77777777"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 xml:space="preserve">THE MINUTES OF THE </w:t>
      </w:r>
      <w:r>
        <w:rPr>
          <w:rStyle w:val="normaltextrun"/>
          <w:rFonts w:ascii="Arial" w:eastAsia="Arial" w:hAnsi="Arial" w:cs="Arial"/>
          <w:b/>
          <w:bCs/>
          <w:color w:val="000000" w:themeColor="text1"/>
          <w:sz w:val="22"/>
          <w:szCs w:val="22"/>
        </w:rPr>
        <w:t>ANNUAL</w:t>
      </w:r>
      <w:r w:rsidRPr="056BEF7C">
        <w:rPr>
          <w:rStyle w:val="normaltextrun"/>
          <w:rFonts w:ascii="Arial" w:eastAsia="Arial" w:hAnsi="Arial" w:cs="Arial"/>
          <w:b/>
          <w:bCs/>
          <w:color w:val="000000" w:themeColor="text1"/>
          <w:sz w:val="22"/>
          <w:szCs w:val="22"/>
        </w:rPr>
        <w:t xml:space="preserve"> MEETING OF</w:t>
      </w:r>
      <w:r w:rsidRPr="056BEF7C">
        <w:rPr>
          <w:rStyle w:val="eop"/>
          <w:rFonts w:ascii="Arial" w:eastAsia="Arial" w:hAnsi="Arial" w:cs="Arial"/>
          <w:color w:val="000000" w:themeColor="text1"/>
          <w:sz w:val="22"/>
          <w:szCs w:val="22"/>
        </w:rPr>
        <w:t> </w:t>
      </w:r>
    </w:p>
    <w:p w14:paraId="755281FB" w14:textId="77777777"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THE HEALEYFIELD PARISH COUNCIL</w:t>
      </w:r>
      <w:r w:rsidRPr="056BEF7C">
        <w:rPr>
          <w:rStyle w:val="eop"/>
          <w:rFonts w:ascii="Arial" w:eastAsia="Arial" w:hAnsi="Arial" w:cs="Arial"/>
          <w:color w:val="000000" w:themeColor="text1"/>
          <w:sz w:val="22"/>
          <w:szCs w:val="22"/>
        </w:rPr>
        <w:t> </w:t>
      </w:r>
    </w:p>
    <w:p w14:paraId="7951694D" w14:textId="01C7CA87" w:rsidR="00133BC8" w:rsidRDefault="00133BC8" w:rsidP="00133BC8">
      <w:pPr>
        <w:pStyle w:val="paragraph"/>
        <w:spacing w:before="0" w:beforeAutospacing="0" w:after="0" w:afterAutospacing="0"/>
        <w:jc w:val="center"/>
        <w:textAlignment w:val="baseline"/>
        <w:rPr>
          <w:rStyle w:val="eop"/>
          <w:rFonts w:ascii="Arial" w:eastAsia="Arial" w:hAnsi="Arial" w:cs="Arial"/>
          <w:color w:val="000000"/>
          <w:sz w:val="22"/>
          <w:szCs w:val="22"/>
        </w:rPr>
      </w:pPr>
      <w:r w:rsidRPr="24FF75EE">
        <w:rPr>
          <w:rStyle w:val="normaltextrun"/>
          <w:rFonts w:ascii="Arial" w:eastAsia="Arial" w:hAnsi="Arial" w:cs="Arial"/>
          <w:b/>
          <w:bCs/>
          <w:color w:val="000000" w:themeColor="text1"/>
          <w:sz w:val="22"/>
          <w:szCs w:val="22"/>
        </w:rPr>
        <w:t xml:space="preserve">HELD THURSDAY </w:t>
      </w:r>
      <w:r>
        <w:rPr>
          <w:rStyle w:val="normaltextrun"/>
          <w:rFonts w:ascii="Arial" w:eastAsia="Arial" w:hAnsi="Arial" w:cs="Arial"/>
          <w:b/>
          <w:bCs/>
          <w:color w:val="000000" w:themeColor="text1"/>
          <w:sz w:val="22"/>
          <w:szCs w:val="22"/>
        </w:rPr>
        <w:t>2</w:t>
      </w:r>
      <w:r w:rsidR="00126E72">
        <w:rPr>
          <w:rStyle w:val="normaltextrun"/>
          <w:rFonts w:ascii="Arial" w:eastAsia="Arial" w:hAnsi="Arial" w:cs="Arial"/>
          <w:b/>
          <w:bCs/>
          <w:color w:val="000000" w:themeColor="text1"/>
          <w:sz w:val="22"/>
          <w:szCs w:val="22"/>
        </w:rPr>
        <w:t>8</w:t>
      </w:r>
      <w:r w:rsidRPr="00161EAC">
        <w:rPr>
          <w:rStyle w:val="normaltextrun"/>
          <w:rFonts w:ascii="Arial" w:eastAsia="Arial" w:hAnsi="Arial" w:cs="Arial"/>
          <w:b/>
          <w:bCs/>
          <w:color w:val="000000" w:themeColor="text1"/>
          <w:sz w:val="22"/>
          <w:szCs w:val="22"/>
          <w:vertAlign w:val="superscript"/>
        </w:rPr>
        <w:t>th</w:t>
      </w:r>
      <w:r>
        <w:rPr>
          <w:rStyle w:val="normaltextrun"/>
          <w:rFonts w:ascii="Arial" w:eastAsia="Arial" w:hAnsi="Arial" w:cs="Arial"/>
          <w:b/>
          <w:bCs/>
          <w:color w:val="000000" w:themeColor="text1"/>
          <w:sz w:val="22"/>
          <w:szCs w:val="22"/>
        </w:rPr>
        <w:t xml:space="preserve"> </w:t>
      </w:r>
      <w:r w:rsidR="00126E72">
        <w:rPr>
          <w:rStyle w:val="normaltextrun"/>
          <w:rFonts w:ascii="Arial" w:eastAsia="Arial" w:hAnsi="Arial" w:cs="Arial"/>
          <w:b/>
          <w:bCs/>
          <w:color w:val="000000" w:themeColor="text1"/>
          <w:sz w:val="22"/>
          <w:szCs w:val="22"/>
        </w:rPr>
        <w:t>SEPTEMBER</w:t>
      </w:r>
      <w:r w:rsidRPr="24FF75EE">
        <w:rPr>
          <w:rStyle w:val="normaltextrun"/>
          <w:rFonts w:ascii="Arial" w:eastAsia="Arial" w:hAnsi="Arial" w:cs="Arial"/>
          <w:b/>
          <w:bCs/>
          <w:color w:val="000000" w:themeColor="text1"/>
          <w:sz w:val="22"/>
          <w:szCs w:val="22"/>
        </w:rPr>
        <w:t> 202</w:t>
      </w:r>
      <w:r>
        <w:rPr>
          <w:rStyle w:val="normaltextrun"/>
          <w:rFonts w:ascii="Arial" w:eastAsia="Arial" w:hAnsi="Arial" w:cs="Arial"/>
          <w:b/>
          <w:bCs/>
          <w:color w:val="000000" w:themeColor="text1"/>
          <w:sz w:val="22"/>
          <w:szCs w:val="22"/>
        </w:rPr>
        <w:t>3</w:t>
      </w:r>
    </w:p>
    <w:p w14:paraId="53A2A305" w14:textId="16701731" w:rsidR="0059617D" w:rsidRDefault="0059617D" w:rsidP="00512304">
      <w:pPr>
        <w:rPr>
          <w:rFonts w:ascii="Arial" w:eastAsia="Arial" w:hAnsi="Arial" w:cs="Arial"/>
          <w:color w:val="000000" w:themeColor="text1"/>
          <w:sz w:val="32"/>
          <w:szCs w:val="32"/>
        </w:rPr>
      </w:pPr>
    </w:p>
    <w:p w14:paraId="0FCDA532" w14:textId="7C758151" w:rsidR="001E0C01" w:rsidRDefault="001E0C01" w:rsidP="001B3046">
      <w:pPr>
        <w:pStyle w:val="paragraph"/>
        <w:spacing w:before="0" w:beforeAutospacing="0" w:after="0" w:afterAutospacing="0"/>
        <w:textAlignment w:val="baseline"/>
        <w:rPr>
          <w:rFonts w:ascii="Arial" w:eastAsia="Arial" w:hAnsi="Arial" w:cs="Arial"/>
          <w:sz w:val="22"/>
          <w:szCs w:val="22"/>
        </w:rPr>
      </w:pPr>
      <w:r w:rsidRPr="004820E2">
        <w:rPr>
          <w:rStyle w:val="normaltextrun"/>
          <w:rFonts w:ascii="Arial" w:eastAsia="Arial" w:hAnsi="Arial" w:cs="Arial"/>
          <w:b/>
          <w:bCs/>
          <w:color w:val="000000" w:themeColor="text1"/>
          <w:sz w:val="22"/>
          <w:szCs w:val="22"/>
        </w:rPr>
        <w:t>Present:</w:t>
      </w:r>
      <w:r w:rsidR="00B9690C">
        <w:rPr>
          <w:rStyle w:val="eop"/>
          <w:rFonts w:ascii="Arial" w:eastAsia="Arial" w:hAnsi="Arial" w:cs="Arial"/>
          <w:b/>
          <w:bCs/>
          <w:color w:val="000000" w:themeColor="text1"/>
          <w:sz w:val="22"/>
          <w:szCs w:val="22"/>
        </w:rPr>
        <w:t xml:space="preserve">   </w:t>
      </w: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A Pearson (Chair) </w:t>
      </w:r>
      <w:r w:rsidRPr="056BEF7C">
        <w:rPr>
          <w:rStyle w:val="eop"/>
          <w:rFonts w:ascii="Arial" w:eastAsia="Arial" w:hAnsi="Arial" w:cs="Arial"/>
          <w:color w:val="000000" w:themeColor="text1"/>
          <w:sz w:val="22"/>
          <w:szCs w:val="22"/>
        </w:rPr>
        <w:t> </w:t>
      </w:r>
    </w:p>
    <w:p w14:paraId="496D03B4" w14:textId="5C236911" w:rsidR="001E0C01" w:rsidRDefault="001E0C01" w:rsidP="00DD2B6C">
      <w:pPr>
        <w:pStyle w:val="ListParagraph"/>
        <w:spacing w:after="80"/>
        <w:ind w:left="1077"/>
        <w:contextualSpacing w:val="0"/>
        <w:rPr>
          <w:rStyle w:val="eop"/>
          <w:rFonts w:ascii="Arial" w:eastAsia="Arial" w:hAnsi="Arial" w:cs="Arial"/>
          <w:color w:val="000000" w:themeColor="text1"/>
        </w:rPr>
      </w:pPr>
      <w:r w:rsidRPr="056BEF7C">
        <w:rPr>
          <w:rStyle w:val="normaltextrun"/>
          <w:rFonts w:ascii="Arial" w:eastAsia="Arial" w:hAnsi="Arial" w:cs="Arial"/>
          <w:color w:val="000000" w:themeColor="text1"/>
        </w:rPr>
        <w:t>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w:t>
      </w:r>
      <w:r w:rsidRPr="056BEF7C">
        <w:rPr>
          <w:rStyle w:val="normaltextrun"/>
          <w:rFonts w:ascii="Arial" w:eastAsia="Arial" w:hAnsi="Arial" w:cs="Arial"/>
          <w:color w:val="000000" w:themeColor="text1"/>
        </w:rPr>
        <w:t xml:space="preserve"> J Robson, 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 xml:space="preserve">. </w:t>
      </w:r>
      <w:r w:rsidRPr="056BEF7C">
        <w:rPr>
          <w:rStyle w:val="normaltextrun"/>
          <w:rFonts w:ascii="Arial" w:eastAsia="Arial" w:hAnsi="Arial" w:cs="Arial"/>
          <w:color w:val="000000" w:themeColor="text1"/>
        </w:rPr>
        <w:t xml:space="preserve">A Wallace, </w:t>
      </w:r>
      <w:r w:rsidR="007556A8">
        <w:rPr>
          <w:rStyle w:val="eop"/>
          <w:rFonts w:ascii="Arial" w:eastAsia="Arial" w:hAnsi="Arial" w:cs="Arial"/>
          <w:color w:val="000000" w:themeColor="text1"/>
        </w:rPr>
        <w:t>Cllr. W Todd</w:t>
      </w:r>
      <w:r w:rsidR="00752517">
        <w:rPr>
          <w:rStyle w:val="eop"/>
          <w:rFonts w:ascii="Arial" w:eastAsia="Arial" w:hAnsi="Arial" w:cs="Arial"/>
          <w:color w:val="000000" w:themeColor="text1"/>
        </w:rPr>
        <w:t xml:space="preserve"> and </w:t>
      </w:r>
      <w:r>
        <w:rPr>
          <w:rStyle w:val="eop"/>
          <w:rFonts w:ascii="Arial" w:eastAsia="Arial" w:hAnsi="Arial" w:cs="Arial"/>
          <w:color w:val="000000" w:themeColor="text1"/>
        </w:rPr>
        <w:t>Cllr. K Spencer</w:t>
      </w:r>
    </w:p>
    <w:p w14:paraId="40C10CF6" w14:textId="4FBB4AE2" w:rsidR="00DD2B6C" w:rsidRDefault="007556A8" w:rsidP="00DD2B6C">
      <w:pPr>
        <w:pStyle w:val="ListParagraph"/>
        <w:spacing w:after="80"/>
        <w:ind w:left="714" w:firstLine="363"/>
        <w:contextualSpacing w:val="0"/>
        <w:rPr>
          <w:rStyle w:val="normaltextrun"/>
          <w:rFonts w:ascii="Arial" w:eastAsia="Arial" w:hAnsi="Arial" w:cs="Arial"/>
          <w:color w:val="000000" w:themeColor="text1"/>
        </w:rPr>
      </w:pPr>
      <w:r w:rsidRPr="056BEF7C">
        <w:rPr>
          <w:rStyle w:val="normaltextrun"/>
          <w:rFonts w:ascii="Arial" w:eastAsia="Arial" w:hAnsi="Arial" w:cs="Arial"/>
          <w:color w:val="000000" w:themeColor="text1"/>
        </w:rPr>
        <w:t>County 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 xml:space="preserve"> D. Oliver</w:t>
      </w:r>
    </w:p>
    <w:p w14:paraId="414BC3FE" w14:textId="08E127D0" w:rsidR="001E0C01" w:rsidRDefault="001E0C01" w:rsidP="00DD2B6C">
      <w:pPr>
        <w:pStyle w:val="ListParagraph"/>
        <w:spacing w:after="80"/>
        <w:ind w:left="714" w:firstLine="363"/>
        <w:contextualSpacing w:val="0"/>
        <w:rPr>
          <w:rFonts w:ascii="Arial" w:eastAsia="Arial" w:hAnsi="Arial" w:cs="Arial"/>
        </w:rPr>
      </w:pPr>
      <w:r>
        <w:rPr>
          <w:rStyle w:val="eop"/>
          <w:rFonts w:ascii="Arial" w:eastAsia="Arial" w:hAnsi="Arial" w:cs="Arial"/>
          <w:color w:val="000000" w:themeColor="text1"/>
        </w:rPr>
        <w:t>Mr. I Robson (</w:t>
      </w:r>
      <w:r w:rsidRPr="056BEF7C">
        <w:rPr>
          <w:rStyle w:val="normaltextrun"/>
          <w:rFonts w:ascii="Arial" w:eastAsia="Arial" w:hAnsi="Arial" w:cs="Arial"/>
          <w:color w:val="000000" w:themeColor="text1"/>
        </w:rPr>
        <w:t>Clerk)</w:t>
      </w:r>
    </w:p>
    <w:p w14:paraId="12AAC443" w14:textId="77777777" w:rsidR="001E0C01" w:rsidRDefault="001E0C01" w:rsidP="001B3046">
      <w:pPr>
        <w:pStyle w:val="ListParagraph"/>
        <w:spacing w:after="0"/>
        <w:ind w:left="360"/>
        <w:rPr>
          <w:rFonts w:ascii="Arial" w:eastAsiaTheme="minorEastAsia" w:hAnsi="Arial" w:cs="Arial"/>
          <w:color w:val="000000" w:themeColor="text1"/>
        </w:rPr>
      </w:pPr>
    </w:p>
    <w:p w14:paraId="3C3801C7" w14:textId="0496DBAB" w:rsidR="001E0C01" w:rsidRDefault="001E0C01" w:rsidP="001B3046">
      <w:pPr>
        <w:pStyle w:val="ListParagraph"/>
        <w:spacing w:after="0"/>
        <w:ind w:left="360"/>
        <w:rPr>
          <w:rFonts w:ascii="Arial" w:eastAsiaTheme="minorEastAsia" w:hAnsi="Arial" w:cs="Arial"/>
          <w:color w:val="000000" w:themeColor="text1"/>
        </w:rPr>
      </w:pPr>
      <w:r>
        <w:rPr>
          <w:rFonts w:ascii="Arial" w:eastAsiaTheme="minorEastAsia" w:hAnsi="Arial" w:cs="Arial"/>
          <w:color w:val="000000" w:themeColor="text1"/>
        </w:rPr>
        <w:t xml:space="preserve">The Chairman opened the meeting at </w:t>
      </w:r>
      <w:r w:rsidR="00790473">
        <w:rPr>
          <w:rFonts w:ascii="Arial" w:eastAsiaTheme="minorEastAsia" w:hAnsi="Arial" w:cs="Arial"/>
          <w:color w:val="000000" w:themeColor="text1"/>
        </w:rPr>
        <w:t>7</w:t>
      </w:r>
      <w:r w:rsidR="007556A8">
        <w:rPr>
          <w:rFonts w:ascii="Arial" w:eastAsiaTheme="minorEastAsia" w:hAnsi="Arial" w:cs="Arial"/>
          <w:color w:val="000000" w:themeColor="text1"/>
        </w:rPr>
        <w:t>.</w:t>
      </w:r>
      <w:r w:rsidR="00790473">
        <w:rPr>
          <w:rFonts w:ascii="Arial" w:eastAsiaTheme="minorEastAsia" w:hAnsi="Arial" w:cs="Arial"/>
          <w:color w:val="000000" w:themeColor="text1"/>
        </w:rPr>
        <w:t>00</w:t>
      </w:r>
      <w:r>
        <w:rPr>
          <w:rFonts w:ascii="Arial" w:eastAsiaTheme="minorEastAsia" w:hAnsi="Arial" w:cs="Arial"/>
          <w:color w:val="000000" w:themeColor="text1"/>
        </w:rPr>
        <w:t xml:space="preserve"> p.m.</w:t>
      </w:r>
    </w:p>
    <w:p w14:paraId="378C62D3" w14:textId="372058AB" w:rsidR="559F99D9" w:rsidRDefault="559F99D9" w:rsidP="559F99D9">
      <w:pPr>
        <w:spacing w:after="0"/>
        <w:rPr>
          <w:rFonts w:ascii="Arial" w:eastAsia="Arial" w:hAnsi="Arial" w:cs="Arial"/>
          <w:color w:val="000000" w:themeColor="text1"/>
        </w:rPr>
      </w:pPr>
    </w:p>
    <w:p w14:paraId="67472AB4" w14:textId="77777777" w:rsidR="00626F0C" w:rsidRPr="003101A6" w:rsidRDefault="00626F0C" w:rsidP="001B3046">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AC4148">
        <w:rPr>
          <w:rFonts w:ascii="Arial" w:eastAsia="Arial" w:hAnsi="Arial" w:cs="Arial"/>
          <w:b/>
          <w:bCs/>
          <w:color w:val="000000" w:themeColor="text1"/>
        </w:rPr>
        <w:t>Apologies for Absence</w:t>
      </w:r>
    </w:p>
    <w:p w14:paraId="40B025C0" w14:textId="77777777" w:rsidR="007556A8" w:rsidRDefault="007556A8" w:rsidP="001B3046">
      <w:pPr>
        <w:pStyle w:val="ListParagraph"/>
        <w:spacing w:after="80"/>
        <w:ind w:left="357"/>
        <w:contextualSpacing w:val="0"/>
        <w:rPr>
          <w:rStyle w:val="normaltextrun"/>
          <w:rFonts w:ascii="Arial" w:eastAsia="Arial" w:hAnsi="Arial" w:cs="Arial"/>
          <w:color w:val="000000" w:themeColor="text1"/>
        </w:rPr>
      </w:pPr>
      <w:r>
        <w:rPr>
          <w:rStyle w:val="eop"/>
          <w:rFonts w:ascii="Arial" w:eastAsia="Arial" w:hAnsi="Arial" w:cs="Arial"/>
          <w:color w:val="000000" w:themeColor="text1"/>
        </w:rPr>
        <w:t>Cllr. A Hird</w:t>
      </w:r>
      <w:r>
        <w:rPr>
          <w:rStyle w:val="normaltextrun"/>
          <w:rFonts w:ascii="Arial" w:eastAsia="Arial" w:hAnsi="Arial" w:cs="Arial"/>
          <w:color w:val="000000" w:themeColor="text1"/>
        </w:rPr>
        <w:t xml:space="preserve"> </w:t>
      </w:r>
    </w:p>
    <w:p w14:paraId="04FC165B" w14:textId="0527F10F" w:rsidR="00790473" w:rsidRDefault="00790473" w:rsidP="001B3046">
      <w:pPr>
        <w:pStyle w:val="ListParagraph"/>
        <w:spacing w:after="80"/>
        <w:ind w:left="357"/>
        <w:contextualSpacing w:val="0"/>
        <w:rPr>
          <w:rStyle w:val="normaltextrun"/>
          <w:rFonts w:ascii="Arial" w:eastAsia="Arial" w:hAnsi="Arial" w:cs="Arial"/>
          <w:color w:val="000000" w:themeColor="text1"/>
        </w:rPr>
      </w:pPr>
      <w:r>
        <w:rPr>
          <w:rStyle w:val="normaltextrun"/>
          <w:rFonts w:ascii="Arial" w:eastAsia="Arial" w:hAnsi="Arial" w:cs="Arial"/>
          <w:color w:val="000000" w:themeColor="text1"/>
        </w:rPr>
        <w:t>Cllr. B Todd</w:t>
      </w:r>
    </w:p>
    <w:p w14:paraId="60CE2F9B" w14:textId="3AD48C5C" w:rsidR="000E50B7" w:rsidRPr="000E50B7" w:rsidRDefault="000E50B7" w:rsidP="001B3046">
      <w:pPr>
        <w:pStyle w:val="ListParagraph"/>
        <w:spacing w:after="80"/>
        <w:ind w:left="357"/>
        <w:contextualSpacing w:val="0"/>
        <w:rPr>
          <w:rStyle w:val="normaltextrun"/>
          <w:rFonts w:ascii="Arial" w:eastAsia="Arial" w:hAnsi="Arial" w:cs="Arial"/>
          <w:b/>
          <w:bCs/>
          <w:color w:val="000000" w:themeColor="text1"/>
        </w:rPr>
      </w:pPr>
      <w:r>
        <w:rPr>
          <w:rStyle w:val="normaltextrun"/>
          <w:rFonts w:ascii="Arial" w:eastAsia="Arial" w:hAnsi="Arial" w:cs="Arial"/>
          <w:color w:val="000000" w:themeColor="text1"/>
        </w:rPr>
        <w:t xml:space="preserve">It was </w:t>
      </w:r>
      <w:r>
        <w:rPr>
          <w:rStyle w:val="normaltextrun"/>
          <w:rFonts w:ascii="Arial" w:eastAsia="Arial" w:hAnsi="Arial" w:cs="Arial"/>
          <w:b/>
          <w:bCs/>
          <w:color w:val="000000" w:themeColor="text1"/>
        </w:rPr>
        <w:t xml:space="preserve">Resolved </w:t>
      </w:r>
      <w:r w:rsidRPr="00552B0E">
        <w:rPr>
          <w:rStyle w:val="normaltextrun"/>
          <w:rFonts w:ascii="Arial" w:eastAsia="Arial" w:hAnsi="Arial" w:cs="Arial"/>
          <w:color w:val="000000" w:themeColor="text1"/>
        </w:rPr>
        <w:t xml:space="preserve">to accept </w:t>
      </w:r>
      <w:r w:rsidR="00552B0E" w:rsidRPr="00552B0E">
        <w:rPr>
          <w:rStyle w:val="normaltextrun"/>
          <w:rFonts w:ascii="Arial" w:eastAsia="Arial" w:hAnsi="Arial" w:cs="Arial"/>
          <w:color w:val="000000" w:themeColor="text1"/>
        </w:rPr>
        <w:t>apologies</w:t>
      </w:r>
      <w:r w:rsidR="007556A8">
        <w:rPr>
          <w:rStyle w:val="normaltextrun"/>
          <w:rFonts w:ascii="Arial" w:eastAsia="Arial" w:hAnsi="Arial" w:cs="Arial"/>
          <w:color w:val="000000" w:themeColor="text1"/>
        </w:rPr>
        <w:t xml:space="preserve"> as presented</w:t>
      </w:r>
      <w:r w:rsidR="00552B0E">
        <w:rPr>
          <w:rStyle w:val="normaltextrun"/>
          <w:rFonts w:ascii="Arial" w:eastAsia="Arial" w:hAnsi="Arial" w:cs="Arial"/>
          <w:color w:val="000000" w:themeColor="text1"/>
        </w:rPr>
        <w:t>.</w:t>
      </w:r>
    </w:p>
    <w:p w14:paraId="448AA42F" w14:textId="7545A5E7" w:rsidR="00626F0C" w:rsidRPr="00650BC0" w:rsidRDefault="00626F0C" w:rsidP="001B3046">
      <w:pPr>
        <w:pStyle w:val="ListParagraph"/>
        <w:numPr>
          <w:ilvl w:val="0"/>
          <w:numId w:val="4"/>
        </w:numPr>
        <w:spacing w:after="80"/>
        <w:ind w:left="357" w:hanging="357"/>
        <w:rPr>
          <w:rFonts w:ascii="Arial" w:hAnsi="Arial" w:cs="Arial"/>
          <w:b/>
          <w:bCs/>
          <w:color w:val="000000" w:themeColor="text1"/>
        </w:rPr>
      </w:pPr>
      <w:r w:rsidRPr="00650BC0">
        <w:rPr>
          <w:rFonts w:ascii="Arial" w:eastAsia="Arial" w:hAnsi="Arial" w:cs="Arial"/>
          <w:b/>
          <w:bCs/>
          <w:color w:val="000000" w:themeColor="text1"/>
        </w:rPr>
        <w:t>Declarations of Interest</w:t>
      </w:r>
    </w:p>
    <w:p w14:paraId="6C982188" w14:textId="63F1C7AE" w:rsidR="00626F0C" w:rsidRPr="007F73ED" w:rsidRDefault="00DD2B6C" w:rsidP="00B9690C">
      <w:pPr>
        <w:ind w:left="357"/>
        <w:rPr>
          <w:rFonts w:ascii="Arial" w:hAnsi="Arial" w:cs="Arial"/>
          <w:color w:val="000000" w:themeColor="text1"/>
        </w:rPr>
      </w:pPr>
      <w:r>
        <w:rPr>
          <w:rFonts w:ascii="Arial" w:hAnsi="Arial" w:cs="Arial"/>
          <w:color w:val="000000" w:themeColor="text1"/>
        </w:rPr>
        <w:t>None</w:t>
      </w:r>
      <w:r w:rsidR="008951A5">
        <w:rPr>
          <w:rFonts w:ascii="Arial" w:hAnsi="Arial" w:cs="Arial"/>
          <w:color w:val="000000" w:themeColor="text1"/>
        </w:rPr>
        <w:t xml:space="preserve"> received</w:t>
      </w:r>
      <w:r w:rsidR="00517076">
        <w:rPr>
          <w:rFonts w:ascii="Arial" w:hAnsi="Arial" w:cs="Arial"/>
          <w:color w:val="000000" w:themeColor="text1"/>
        </w:rPr>
        <w:t>.</w:t>
      </w:r>
    </w:p>
    <w:p w14:paraId="234B5266" w14:textId="77777777" w:rsidR="00626F0C" w:rsidRPr="00852756" w:rsidRDefault="00626F0C" w:rsidP="001B3046">
      <w:pPr>
        <w:pStyle w:val="ListParagraph"/>
        <w:numPr>
          <w:ilvl w:val="0"/>
          <w:numId w:val="4"/>
        </w:numPr>
        <w:spacing w:after="80"/>
        <w:ind w:left="357" w:hanging="357"/>
        <w:rPr>
          <w:rFonts w:ascii="Arial" w:eastAsiaTheme="minorEastAsia" w:hAnsi="Arial" w:cs="Arial"/>
          <w:b/>
          <w:bCs/>
          <w:color w:val="000000" w:themeColor="text1"/>
        </w:rPr>
      </w:pPr>
      <w:r w:rsidRPr="00852756">
        <w:rPr>
          <w:rFonts w:ascii="Arial" w:eastAsia="Arial" w:hAnsi="Arial" w:cs="Arial"/>
          <w:b/>
          <w:bCs/>
          <w:color w:val="000000" w:themeColor="text1"/>
        </w:rPr>
        <w:t>Agree minutes of the previous meeting</w:t>
      </w:r>
    </w:p>
    <w:p w14:paraId="1CB99240" w14:textId="0C7DF9CD" w:rsidR="00552B0E" w:rsidRPr="00552B0E" w:rsidRDefault="00552B0E" w:rsidP="00552B0E">
      <w:pPr>
        <w:ind w:left="357"/>
        <w:rPr>
          <w:rFonts w:ascii="Arial" w:eastAsiaTheme="minorEastAsia" w:hAnsi="Arial" w:cs="Arial"/>
          <w:i/>
          <w:iCs/>
        </w:rPr>
      </w:pPr>
      <w:r w:rsidRPr="00552B0E">
        <w:rPr>
          <w:rFonts w:ascii="Arial" w:eastAsia="Arial" w:hAnsi="Arial" w:cs="Arial"/>
          <w:color w:val="000000" w:themeColor="text1"/>
        </w:rPr>
        <w:t xml:space="preserve">It was </w:t>
      </w:r>
      <w:r w:rsidRPr="00552B0E">
        <w:rPr>
          <w:rFonts w:ascii="Arial" w:eastAsia="Arial" w:hAnsi="Arial" w:cs="Arial"/>
          <w:b/>
          <w:bCs/>
          <w:color w:val="000000" w:themeColor="text1"/>
        </w:rPr>
        <w:t>Resolved</w:t>
      </w:r>
      <w:r w:rsidRPr="00552B0E">
        <w:rPr>
          <w:rFonts w:ascii="Arial" w:eastAsia="Arial" w:hAnsi="Arial" w:cs="Arial"/>
          <w:color w:val="000000" w:themeColor="text1"/>
        </w:rPr>
        <w:t xml:space="preserve"> that </w:t>
      </w:r>
      <w:r w:rsidR="005E0EC7">
        <w:rPr>
          <w:rFonts w:ascii="Arial" w:eastAsia="Arial" w:hAnsi="Arial" w:cs="Arial"/>
          <w:color w:val="000000" w:themeColor="text1"/>
        </w:rPr>
        <w:t xml:space="preserve">the </w:t>
      </w:r>
      <w:r w:rsidRPr="00552B0E">
        <w:rPr>
          <w:rFonts w:ascii="Arial" w:eastAsia="Arial" w:hAnsi="Arial" w:cs="Arial"/>
          <w:color w:val="000000" w:themeColor="text1"/>
        </w:rPr>
        <w:t xml:space="preserve">minutes of the </w:t>
      </w:r>
      <w:r w:rsidR="00EE304E">
        <w:rPr>
          <w:rFonts w:ascii="Arial" w:eastAsia="Arial" w:hAnsi="Arial" w:cs="Arial"/>
          <w:color w:val="000000" w:themeColor="text1"/>
        </w:rPr>
        <w:t>Ordinary</w:t>
      </w:r>
      <w:r w:rsidR="00DD2B6C">
        <w:rPr>
          <w:rFonts w:ascii="Arial" w:eastAsia="Arial" w:hAnsi="Arial" w:cs="Arial"/>
          <w:color w:val="000000" w:themeColor="text1"/>
        </w:rPr>
        <w:t xml:space="preserve"> </w:t>
      </w:r>
      <w:r w:rsidR="00790473">
        <w:rPr>
          <w:rFonts w:ascii="Arial" w:eastAsia="Arial" w:hAnsi="Arial" w:cs="Arial"/>
          <w:color w:val="000000" w:themeColor="text1"/>
        </w:rPr>
        <w:t xml:space="preserve">Meeting </w:t>
      </w:r>
      <w:r w:rsidR="00790473" w:rsidRPr="00552B0E">
        <w:rPr>
          <w:rFonts w:ascii="Arial" w:eastAsia="Arial" w:hAnsi="Arial" w:cs="Arial"/>
          <w:color w:val="000000" w:themeColor="text1"/>
        </w:rPr>
        <w:t>held on 2</w:t>
      </w:r>
      <w:r w:rsidR="00790473">
        <w:rPr>
          <w:rFonts w:ascii="Arial" w:eastAsia="Arial" w:hAnsi="Arial" w:cs="Arial"/>
          <w:color w:val="000000" w:themeColor="text1"/>
        </w:rPr>
        <w:t>7</w:t>
      </w:r>
      <w:r w:rsidR="00790473" w:rsidRPr="00552B0E">
        <w:rPr>
          <w:rFonts w:ascii="Arial" w:eastAsia="Arial" w:hAnsi="Arial" w:cs="Arial"/>
          <w:color w:val="000000" w:themeColor="text1"/>
          <w:vertAlign w:val="superscript"/>
        </w:rPr>
        <w:t>th</w:t>
      </w:r>
      <w:r w:rsidR="00790473" w:rsidRPr="00552B0E">
        <w:rPr>
          <w:rFonts w:ascii="Arial" w:eastAsia="Arial" w:hAnsi="Arial" w:cs="Arial"/>
          <w:color w:val="000000" w:themeColor="text1"/>
        </w:rPr>
        <w:t xml:space="preserve"> Ju</w:t>
      </w:r>
      <w:r w:rsidR="00790473">
        <w:rPr>
          <w:rFonts w:ascii="Arial" w:eastAsia="Arial" w:hAnsi="Arial" w:cs="Arial"/>
          <w:color w:val="000000" w:themeColor="text1"/>
        </w:rPr>
        <w:t>ly</w:t>
      </w:r>
      <w:r w:rsidR="00790473" w:rsidRPr="00552B0E">
        <w:rPr>
          <w:rFonts w:ascii="Arial" w:eastAsia="Arial" w:hAnsi="Arial" w:cs="Arial"/>
          <w:color w:val="000000" w:themeColor="text1"/>
        </w:rPr>
        <w:t xml:space="preserve"> 2023</w:t>
      </w:r>
      <w:r w:rsidR="00790473">
        <w:rPr>
          <w:rFonts w:ascii="Arial" w:eastAsia="Arial" w:hAnsi="Arial" w:cs="Arial"/>
          <w:color w:val="000000" w:themeColor="text1"/>
        </w:rPr>
        <w:t xml:space="preserve"> </w:t>
      </w:r>
      <w:r w:rsidR="00DD2B6C">
        <w:rPr>
          <w:rFonts w:ascii="Arial" w:eastAsia="Arial" w:hAnsi="Arial" w:cs="Arial"/>
          <w:color w:val="000000" w:themeColor="text1"/>
        </w:rPr>
        <w:t xml:space="preserve">&amp; </w:t>
      </w:r>
      <w:r w:rsidR="00790473">
        <w:rPr>
          <w:rFonts w:ascii="Arial" w:eastAsia="Arial" w:hAnsi="Arial" w:cs="Arial"/>
          <w:color w:val="000000" w:themeColor="text1"/>
        </w:rPr>
        <w:t xml:space="preserve">the </w:t>
      </w:r>
      <w:r w:rsidR="00DD2B6C">
        <w:rPr>
          <w:rFonts w:ascii="Arial" w:eastAsia="Arial" w:hAnsi="Arial" w:cs="Arial"/>
          <w:color w:val="000000" w:themeColor="text1"/>
        </w:rPr>
        <w:t>Extraordinary</w:t>
      </w:r>
      <w:r w:rsidR="00EE304E">
        <w:rPr>
          <w:rFonts w:ascii="Arial" w:eastAsia="Arial" w:hAnsi="Arial" w:cs="Arial"/>
          <w:color w:val="000000" w:themeColor="text1"/>
        </w:rPr>
        <w:t xml:space="preserve"> </w:t>
      </w:r>
      <w:r w:rsidRPr="00552B0E">
        <w:rPr>
          <w:rFonts w:ascii="Arial" w:eastAsia="Arial" w:hAnsi="Arial" w:cs="Arial"/>
          <w:color w:val="000000" w:themeColor="text1"/>
        </w:rPr>
        <w:t>Meeting held on</w:t>
      </w:r>
      <w:r w:rsidR="009C297C">
        <w:rPr>
          <w:rFonts w:ascii="Arial" w:eastAsia="Arial" w:hAnsi="Arial" w:cs="Arial"/>
          <w:color w:val="000000" w:themeColor="text1"/>
        </w:rPr>
        <w:t xml:space="preserve"> </w:t>
      </w:r>
      <w:r w:rsidR="006A2D44">
        <w:rPr>
          <w:rFonts w:ascii="Arial" w:eastAsia="Arial" w:hAnsi="Arial" w:cs="Arial"/>
          <w:color w:val="000000" w:themeColor="text1"/>
        </w:rPr>
        <w:t>7</w:t>
      </w:r>
      <w:r w:rsidR="006A2D44" w:rsidRPr="006A2D44">
        <w:rPr>
          <w:rFonts w:ascii="Arial" w:eastAsia="Arial" w:hAnsi="Arial" w:cs="Arial"/>
          <w:color w:val="000000" w:themeColor="text1"/>
          <w:vertAlign w:val="superscript"/>
        </w:rPr>
        <w:t>th</w:t>
      </w:r>
      <w:r w:rsidR="006A2D44">
        <w:rPr>
          <w:rFonts w:ascii="Arial" w:eastAsia="Arial" w:hAnsi="Arial" w:cs="Arial"/>
          <w:color w:val="000000" w:themeColor="text1"/>
        </w:rPr>
        <w:t xml:space="preserve"> August 2023,</w:t>
      </w:r>
      <w:r w:rsidRPr="00552B0E">
        <w:rPr>
          <w:rFonts w:ascii="Arial" w:eastAsia="Arial" w:hAnsi="Arial" w:cs="Arial"/>
          <w:color w:val="000000" w:themeColor="text1"/>
        </w:rPr>
        <w:t xml:space="preserve"> be accepted as a true and correct record</w:t>
      </w:r>
      <w:r w:rsidR="00790473">
        <w:rPr>
          <w:rFonts w:ascii="Arial" w:eastAsia="Arial" w:hAnsi="Arial" w:cs="Arial"/>
          <w:color w:val="000000" w:themeColor="text1"/>
        </w:rPr>
        <w:t>s</w:t>
      </w:r>
      <w:r w:rsidRPr="00552B0E">
        <w:rPr>
          <w:rFonts w:ascii="Arial" w:eastAsia="Arial" w:hAnsi="Arial" w:cs="Arial"/>
          <w:color w:val="000000" w:themeColor="text1"/>
        </w:rPr>
        <w:t>.</w:t>
      </w:r>
    </w:p>
    <w:p w14:paraId="198CE399" w14:textId="77777777" w:rsidR="00626F0C" w:rsidRPr="004B6518" w:rsidRDefault="00626F0C" w:rsidP="001B3046">
      <w:pPr>
        <w:pStyle w:val="ListParagraph"/>
        <w:numPr>
          <w:ilvl w:val="0"/>
          <w:numId w:val="4"/>
        </w:numPr>
        <w:spacing w:after="80"/>
        <w:ind w:left="357" w:hanging="357"/>
        <w:rPr>
          <w:rFonts w:ascii="Arial" w:hAnsi="Arial" w:cs="Arial"/>
          <w:b/>
          <w:bCs/>
          <w:color w:val="000000" w:themeColor="text1"/>
        </w:rPr>
      </w:pPr>
      <w:r w:rsidRPr="004B6518">
        <w:rPr>
          <w:rFonts w:ascii="Arial" w:eastAsia="Arial" w:hAnsi="Arial" w:cs="Arial"/>
          <w:b/>
          <w:bCs/>
          <w:color w:val="000000" w:themeColor="text1"/>
        </w:rPr>
        <w:t>Public Participation</w:t>
      </w:r>
    </w:p>
    <w:p w14:paraId="4D042EE9" w14:textId="59F89A95" w:rsidR="00626F0C" w:rsidRPr="004B6518" w:rsidRDefault="00790473" w:rsidP="00EE304E">
      <w:pPr>
        <w:ind w:firstLine="357"/>
        <w:rPr>
          <w:rFonts w:ascii="Arial" w:hAnsi="Arial" w:cs="Arial"/>
          <w:color w:val="000000" w:themeColor="text1"/>
        </w:rPr>
      </w:pPr>
      <w:r>
        <w:rPr>
          <w:rFonts w:ascii="Arial" w:hAnsi="Arial" w:cs="Arial"/>
          <w:color w:val="000000" w:themeColor="text1"/>
        </w:rPr>
        <w:t>One</w:t>
      </w:r>
      <w:r w:rsidR="00954882">
        <w:rPr>
          <w:rFonts w:ascii="Arial" w:hAnsi="Arial" w:cs="Arial"/>
          <w:color w:val="000000" w:themeColor="text1"/>
        </w:rPr>
        <w:t xml:space="preserve"> member of the public w</w:t>
      </w:r>
      <w:r>
        <w:rPr>
          <w:rFonts w:ascii="Arial" w:hAnsi="Arial" w:cs="Arial"/>
          <w:color w:val="000000" w:themeColor="text1"/>
        </w:rPr>
        <w:t>as</w:t>
      </w:r>
      <w:r w:rsidR="00954882">
        <w:rPr>
          <w:rFonts w:ascii="Arial" w:hAnsi="Arial" w:cs="Arial"/>
          <w:color w:val="000000" w:themeColor="text1"/>
        </w:rPr>
        <w:t xml:space="preserve"> in attendance.</w:t>
      </w:r>
    </w:p>
    <w:p w14:paraId="73E3AC4D" w14:textId="77777777" w:rsidR="00626F0C" w:rsidRPr="0020301B" w:rsidRDefault="00626F0C" w:rsidP="001B3046">
      <w:pPr>
        <w:pStyle w:val="ListParagraph"/>
        <w:numPr>
          <w:ilvl w:val="0"/>
          <w:numId w:val="4"/>
        </w:numPr>
        <w:spacing w:after="80"/>
        <w:ind w:left="357" w:hanging="357"/>
        <w:rPr>
          <w:rFonts w:ascii="Arial" w:hAnsi="Arial" w:cs="Arial"/>
          <w:b/>
          <w:bCs/>
          <w:color w:val="000000" w:themeColor="text1"/>
        </w:rPr>
      </w:pPr>
      <w:r w:rsidRPr="0020301B">
        <w:rPr>
          <w:rFonts w:ascii="Arial" w:eastAsia="Arial" w:hAnsi="Arial" w:cs="Arial"/>
          <w:b/>
          <w:bCs/>
          <w:color w:val="000000" w:themeColor="text1"/>
        </w:rPr>
        <w:t>Chair’s Report</w:t>
      </w:r>
    </w:p>
    <w:p w14:paraId="7D5A938F" w14:textId="7FB46C0D" w:rsidR="00626F0C" w:rsidRPr="00FA47EB" w:rsidRDefault="00AD1A40" w:rsidP="001B3046">
      <w:pPr>
        <w:ind w:left="363"/>
        <w:rPr>
          <w:rFonts w:ascii="Arial" w:hAnsi="Arial" w:cs="Arial"/>
        </w:rPr>
      </w:pPr>
      <w:r w:rsidRPr="00FA47EB">
        <w:rPr>
          <w:rFonts w:ascii="Arial" w:hAnsi="Arial" w:cs="Arial"/>
        </w:rPr>
        <w:t>The Chai</w:t>
      </w:r>
      <w:r w:rsidR="00EC2579" w:rsidRPr="00FA47EB">
        <w:rPr>
          <w:rFonts w:ascii="Arial" w:hAnsi="Arial" w:cs="Arial"/>
        </w:rPr>
        <w:t>r</w:t>
      </w:r>
      <w:r w:rsidRPr="00FA47EB">
        <w:rPr>
          <w:rFonts w:ascii="Arial" w:hAnsi="Arial" w:cs="Arial"/>
        </w:rPr>
        <w:t xml:space="preserve"> reported that</w:t>
      </w:r>
      <w:r w:rsidR="00BC07E6">
        <w:rPr>
          <w:rFonts w:ascii="Arial" w:hAnsi="Arial" w:cs="Arial"/>
        </w:rPr>
        <w:t xml:space="preserve"> </w:t>
      </w:r>
      <w:r w:rsidR="00C70720">
        <w:rPr>
          <w:rFonts w:ascii="Arial" w:hAnsi="Arial" w:cs="Arial"/>
        </w:rPr>
        <w:t>the Autumn Festival went well despite few</w:t>
      </w:r>
      <w:r w:rsidR="00E72F67">
        <w:rPr>
          <w:rFonts w:ascii="Arial" w:hAnsi="Arial" w:cs="Arial"/>
        </w:rPr>
        <w:t>er</w:t>
      </w:r>
      <w:r w:rsidR="00C70720">
        <w:rPr>
          <w:rFonts w:ascii="Arial" w:hAnsi="Arial" w:cs="Arial"/>
        </w:rPr>
        <w:t xml:space="preserve"> attendees than previous years</w:t>
      </w:r>
      <w:r w:rsidR="00F70A13">
        <w:rPr>
          <w:rFonts w:ascii="Arial" w:hAnsi="Arial" w:cs="Arial"/>
        </w:rPr>
        <w:t xml:space="preserve">, </w:t>
      </w:r>
      <w:r w:rsidR="009F3DB7">
        <w:rPr>
          <w:rFonts w:ascii="Arial" w:hAnsi="Arial" w:cs="Arial"/>
        </w:rPr>
        <w:t>but that was expected</w:t>
      </w:r>
      <w:r w:rsidR="00F70A13">
        <w:rPr>
          <w:rFonts w:ascii="Arial" w:hAnsi="Arial" w:cs="Arial"/>
        </w:rPr>
        <w:t xml:space="preserve"> due to the absence of the school choir which brings in </w:t>
      </w:r>
      <w:r w:rsidR="000712BE">
        <w:rPr>
          <w:rFonts w:ascii="Arial" w:hAnsi="Arial" w:cs="Arial"/>
        </w:rPr>
        <w:t xml:space="preserve">relatives of the children. </w:t>
      </w:r>
      <w:r w:rsidR="00D87A67">
        <w:rPr>
          <w:rFonts w:ascii="Arial" w:hAnsi="Arial" w:cs="Arial"/>
        </w:rPr>
        <w:t>There were</w:t>
      </w:r>
      <w:r w:rsidR="005934B2">
        <w:rPr>
          <w:rFonts w:ascii="Arial" w:hAnsi="Arial" w:cs="Arial"/>
        </w:rPr>
        <w:t xml:space="preserve"> a </w:t>
      </w:r>
      <w:r w:rsidR="00D87A67">
        <w:rPr>
          <w:rFonts w:ascii="Arial" w:hAnsi="Arial" w:cs="Arial"/>
        </w:rPr>
        <w:t xml:space="preserve">good </w:t>
      </w:r>
      <w:r w:rsidR="005934B2">
        <w:rPr>
          <w:rFonts w:ascii="Arial" w:hAnsi="Arial" w:cs="Arial"/>
        </w:rPr>
        <w:t xml:space="preserve">number of entries into the </w:t>
      </w:r>
      <w:r w:rsidR="00505CED">
        <w:rPr>
          <w:rFonts w:ascii="Arial" w:hAnsi="Arial" w:cs="Arial"/>
        </w:rPr>
        <w:t xml:space="preserve">Autumn Festival </w:t>
      </w:r>
      <w:r w:rsidR="00D87A67">
        <w:rPr>
          <w:rFonts w:ascii="Arial" w:hAnsi="Arial" w:cs="Arial"/>
        </w:rPr>
        <w:t>categories</w:t>
      </w:r>
      <w:r w:rsidR="00505CED">
        <w:rPr>
          <w:rFonts w:ascii="Arial" w:hAnsi="Arial" w:cs="Arial"/>
        </w:rPr>
        <w:t>,</w:t>
      </w:r>
      <w:r w:rsidR="00D87A67">
        <w:rPr>
          <w:rFonts w:ascii="Arial" w:hAnsi="Arial" w:cs="Arial"/>
        </w:rPr>
        <w:t xml:space="preserve"> which was</w:t>
      </w:r>
      <w:r w:rsidR="00505CED">
        <w:rPr>
          <w:rFonts w:ascii="Arial" w:hAnsi="Arial" w:cs="Arial"/>
        </w:rPr>
        <w:t xml:space="preserve"> pleasing to see. The chair expressed his thanks </w:t>
      </w:r>
      <w:r w:rsidR="00CF5E47">
        <w:rPr>
          <w:rFonts w:ascii="Arial" w:hAnsi="Arial" w:cs="Arial"/>
        </w:rPr>
        <w:t xml:space="preserve">to all those who were involved in planning and </w:t>
      </w:r>
      <w:r w:rsidR="002D7076">
        <w:rPr>
          <w:rFonts w:ascii="Arial" w:hAnsi="Arial" w:cs="Arial"/>
        </w:rPr>
        <w:t>delivering</w:t>
      </w:r>
      <w:r w:rsidR="00CF5E47">
        <w:rPr>
          <w:rFonts w:ascii="Arial" w:hAnsi="Arial" w:cs="Arial"/>
        </w:rPr>
        <w:t xml:space="preserve"> the </w:t>
      </w:r>
      <w:r w:rsidR="00DE362E">
        <w:rPr>
          <w:rFonts w:ascii="Arial" w:hAnsi="Arial" w:cs="Arial"/>
        </w:rPr>
        <w:t xml:space="preserve">Autum Festival, </w:t>
      </w:r>
      <w:r w:rsidR="002D7076">
        <w:rPr>
          <w:rFonts w:ascii="Arial" w:hAnsi="Arial" w:cs="Arial"/>
        </w:rPr>
        <w:t>especially</w:t>
      </w:r>
      <w:r w:rsidR="00DE362E">
        <w:rPr>
          <w:rFonts w:ascii="Arial" w:hAnsi="Arial" w:cs="Arial"/>
        </w:rPr>
        <w:t xml:space="preserve"> those not on the Parish Council who gave up their time to help</w:t>
      </w:r>
      <w:r w:rsidR="002D7076">
        <w:rPr>
          <w:rFonts w:ascii="Arial" w:hAnsi="Arial" w:cs="Arial"/>
        </w:rPr>
        <w:t xml:space="preserve"> with this parish event.</w:t>
      </w:r>
      <w:r w:rsidR="00DE362E">
        <w:rPr>
          <w:rFonts w:ascii="Arial" w:hAnsi="Arial" w:cs="Arial"/>
        </w:rPr>
        <w:t xml:space="preserve"> </w:t>
      </w:r>
    </w:p>
    <w:p w14:paraId="16DBD53B" w14:textId="77777777" w:rsidR="00626F0C" w:rsidRPr="004A75E0" w:rsidRDefault="00626F0C" w:rsidP="001B3046">
      <w:pPr>
        <w:pStyle w:val="ListParagraph"/>
        <w:numPr>
          <w:ilvl w:val="0"/>
          <w:numId w:val="4"/>
        </w:numPr>
        <w:spacing w:after="80"/>
        <w:ind w:left="357" w:hanging="357"/>
        <w:contextualSpacing w:val="0"/>
        <w:rPr>
          <w:rFonts w:ascii="Arial" w:hAnsi="Arial" w:cs="Arial"/>
          <w:b/>
          <w:bCs/>
          <w:color w:val="000000" w:themeColor="text1"/>
        </w:rPr>
      </w:pPr>
      <w:r w:rsidRPr="004A75E0">
        <w:rPr>
          <w:rFonts w:ascii="Arial" w:eastAsia="Arial" w:hAnsi="Arial" w:cs="Arial"/>
          <w:b/>
          <w:bCs/>
          <w:color w:val="000000" w:themeColor="text1"/>
        </w:rPr>
        <w:t>County Councillor Report</w:t>
      </w:r>
    </w:p>
    <w:p w14:paraId="20EF0169" w14:textId="2CBDF6C6" w:rsidR="00FA47EB" w:rsidRDefault="00FA47EB" w:rsidP="006A12C7">
      <w:pPr>
        <w:ind w:left="-357" w:firstLine="714"/>
        <w:rPr>
          <w:rFonts w:ascii="Arial" w:hAnsi="Arial" w:cs="Arial"/>
        </w:rPr>
      </w:pPr>
      <w:r w:rsidRPr="00FA47EB">
        <w:rPr>
          <w:rFonts w:ascii="Arial" w:hAnsi="Arial" w:cs="Arial"/>
        </w:rPr>
        <w:t xml:space="preserve">County Cllr. </w:t>
      </w:r>
      <w:r w:rsidR="008951A5">
        <w:rPr>
          <w:rFonts w:ascii="Arial" w:hAnsi="Arial" w:cs="Arial"/>
        </w:rPr>
        <w:t>Oliver</w:t>
      </w:r>
      <w:r w:rsidR="00EA2567">
        <w:rPr>
          <w:rFonts w:ascii="Arial" w:hAnsi="Arial" w:cs="Arial"/>
        </w:rPr>
        <w:t xml:space="preserve"> </w:t>
      </w:r>
      <w:r w:rsidR="003A4FD7">
        <w:rPr>
          <w:rFonts w:ascii="Arial" w:hAnsi="Arial" w:cs="Arial"/>
        </w:rPr>
        <w:t>reported the following to the council</w:t>
      </w:r>
      <w:r w:rsidRPr="00FA47EB">
        <w:rPr>
          <w:rFonts w:ascii="Arial" w:hAnsi="Arial" w:cs="Arial"/>
        </w:rPr>
        <w:t>:</w:t>
      </w:r>
    </w:p>
    <w:p w14:paraId="574163B7" w14:textId="10B67785" w:rsidR="006A2D44" w:rsidRPr="00A012A5" w:rsidRDefault="00F96E45" w:rsidP="006A2D44">
      <w:pPr>
        <w:pStyle w:val="ListParagraph"/>
        <w:numPr>
          <w:ilvl w:val="0"/>
          <w:numId w:val="27"/>
        </w:numPr>
        <w:rPr>
          <w:rFonts w:ascii="Arial" w:eastAsiaTheme="minorEastAsia" w:hAnsi="Arial" w:cs="Arial"/>
          <w:color w:val="000000" w:themeColor="text1"/>
        </w:rPr>
      </w:pPr>
      <w:r>
        <w:rPr>
          <w:rFonts w:ascii="Arial" w:hAnsi="Arial" w:cs="Arial"/>
        </w:rPr>
        <w:t xml:space="preserve">Consett Incinerator </w:t>
      </w:r>
      <w:r w:rsidR="00865459">
        <w:rPr>
          <w:rFonts w:ascii="Arial" w:hAnsi="Arial" w:cs="Arial"/>
        </w:rPr>
        <w:t>–</w:t>
      </w:r>
      <w:r w:rsidR="008951A5">
        <w:rPr>
          <w:rFonts w:ascii="Arial" w:hAnsi="Arial" w:cs="Arial"/>
        </w:rPr>
        <w:t xml:space="preserve"> </w:t>
      </w:r>
      <w:r w:rsidR="00B83165">
        <w:rPr>
          <w:rFonts w:ascii="Arial" w:hAnsi="Arial" w:cs="Arial"/>
        </w:rPr>
        <w:t xml:space="preserve">rejected by </w:t>
      </w:r>
      <w:r w:rsidR="00984DC7">
        <w:rPr>
          <w:rFonts w:ascii="Arial" w:hAnsi="Arial" w:cs="Arial"/>
        </w:rPr>
        <w:t>Minister but</w:t>
      </w:r>
      <w:r w:rsidR="00B83165">
        <w:rPr>
          <w:rFonts w:ascii="Arial" w:hAnsi="Arial" w:cs="Arial"/>
        </w:rPr>
        <w:t xml:space="preserve"> </w:t>
      </w:r>
      <w:r w:rsidR="00865459">
        <w:rPr>
          <w:rFonts w:ascii="Arial" w:hAnsi="Arial" w:cs="Arial"/>
        </w:rPr>
        <w:t>notified that a final appeal has been lodged</w:t>
      </w:r>
      <w:r w:rsidR="00B83165">
        <w:rPr>
          <w:rFonts w:ascii="Arial" w:hAnsi="Arial" w:cs="Arial"/>
        </w:rPr>
        <w:t xml:space="preserve"> by the applicant</w:t>
      </w:r>
      <w:r w:rsidR="00865459">
        <w:rPr>
          <w:rFonts w:ascii="Arial" w:hAnsi="Arial" w:cs="Arial"/>
        </w:rPr>
        <w:t>.</w:t>
      </w:r>
    </w:p>
    <w:p w14:paraId="2F559D6C" w14:textId="34B53712" w:rsidR="00A012A5" w:rsidRPr="007A499E" w:rsidRDefault="003E4275" w:rsidP="006A2D44">
      <w:pPr>
        <w:pStyle w:val="ListParagraph"/>
        <w:numPr>
          <w:ilvl w:val="0"/>
          <w:numId w:val="27"/>
        </w:numPr>
        <w:rPr>
          <w:rFonts w:ascii="Arial" w:eastAsiaTheme="minorEastAsia" w:hAnsi="Arial" w:cs="Arial"/>
          <w:color w:val="000000" w:themeColor="text1"/>
        </w:rPr>
      </w:pPr>
      <w:r>
        <w:rPr>
          <w:rFonts w:ascii="Arial" w:hAnsi="Arial" w:cs="Arial"/>
        </w:rPr>
        <w:t xml:space="preserve">Akley Heads Site </w:t>
      </w:r>
      <w:r w:rsidR="005D463D">
        <w:rPr>
          <w:rFonts w:ascii="Arial" w:hAnsi="Arial" w:cs="Arial"/>
        </w:rPr>
        <w:t>–</w:t>
      </w:r>
      <w:r>
        <w:rPr>
          <w:rFonts w:ascii="Arial" w:hAnsi="Arial" w:cs="Arial"/>
        </w:rPr>
        <w:t xml:space="preserve"> </w:t>
      </w:r>
      <w:r w:rsidR="005D463D">
        <w:rPr>
          <w:rFonts w:ascii="Arial" w:hAnsi="Arial" w:cs="Arial"/>
        </w:rPr>
        <w:t>Durham Innovation District</w:t>
      </w:r>
      <w:r w:rsidR="007A499E">
        <w:rPr>
          <w:rFonts w:ascii="Arial" w:hAnsi="Arial" w:cs="Arial"/>
        </w:rPr>
        <w:t xml:space="preserve"> created around the existing site.</w:t>
      </w:r>
    </w:p>
    <w:p w14:paraId="73EAE038" w14:textId="709CD09C" w:rsidR="007A499E" w:rsidRPr="00B83165" w:rsidRDefault="007A499E" w:rsidP="006A2D44">
      <w:pPr>
        <w:pStyle w:val="ListParagraph"/>
        <w:numPr>
          <w:ilvl w:val="0"/>
          <w:numId w:val="27"/>
        </w:numPr>
        <w:rPr>
          <w:rFonts w:ascii="Arial" w:eastAsiaTheme="minorEastAsia" w:hAnsi="Arial" w:cs="Arial"/>
          <w:color w:val="000000" w:themeColor="text1"/>
        </w:rPr>
      </w:pPr>
      <w:r>
        <w:rPr>
          <w:rFonts w:ascii="Arial" w:hAnsi="Arial" w:cs="Arial"/>
        </w:rPr>
        <w:lastRenderedPageBreak/>
        <w:t>New Taxi Licensing</w:t>
      </w:r>
      <w:r w:rsidR="00F53EAA">
        <w:rPr>
          <w:rFonts w:ascii="Arial" w:hAnsi="Arial" w:cs="Arial"/>
        </w:rPr>
        <w:t xml:space="preserve"> policy – Agreed at recent full DCC Council.</w:t>
      </w:r>
    </w:p>
    <w:p w14:paraId="2CD74DAC" w14:textId="4510833C" w:rsidR="00B83165" w:rsidRPr="006A2D44" w:rsidRDefault="00B421D7" w:rsidP="006A2D44">
      <w:pPr>
        <w:pStyle w:val="ListParagraph"/>
        <w:numPr>
          <w:ilvl w:val="0"/>
          <w:numId w:val="27"/>
        </w:numPr>
        <w:rPr>
          <w:rFonts w:ascii="Arial" w:eastAsiaTheme="minorEastAsia" w:hAnsi="Arial" w:cs="Arial"/>
          <w:color w:val="000000" w:themeColor="text1"/>
        </w:rPr>
      </w:pPr>
      <w:r>
        <w:rPr>
          <w:rFonts w:ascii="Arial" w:hAnsi="Arial" w:cs="Arial"/>
        </w:rPr>
        <w:t>C</w:t>
      </w:r>
      <w:r w:rsidR="009432F4">
        <w:rPr>
          <w:rFonts w:ascii="Arial" w:hAnsi="Arial" w:cs="Arial"/>
        </w:rPr>
        <w:t>limate Champions Award – open for nominations f</w:t>
      </w:r>
      <w:r w:rsidR="00B247A8">
        <w:rPr>
          <w:rFonts w:ascii="Arial" w:hAnsi="Arial" w:cs="Arial"/>
        </w:rPr>
        <w:t>or organisations.</w:t>
      </w:r>
    </w:p>
    <w:p w14:paraId="33947FAD" w14:textId="6477834B" w:rsidR="00D8689B" w:rsidRPr="006A2D44" w:rsidRDefault="00D8689B" w:rsidP="00A3608D">
      <w:pPr>
        <w:ind w:firstLine="357"/>
        <w:rPr>
          <w:rFonts w:ascii="Arial" w:eastAsiaTheme="minorEastAsia" w:hAnsi="Arial" w:cs="Arial"/>
          <w:color w:val="000000" w:themeColor="text1"/>
        </w:rPr>
      </w:pPr>
      <w:r w:rsidRPr="006A2D44">
        <w:rPr>
          <w:rFonts w:ascii="Arial" w:eastAsiaTheme="minorEastAsia" w:hAnsi="Arial" w:cs="Arial"/>
          <w:color w:val="000000" w:themeColor="text1"/>
        </w:rPr>
        <w:t xml:space="preserve">It was </w:t>
      </w:r>
      <w:r w:rsidRPr="006A2D44">
        <w:rPr>
          <w:rFonts w:ascii="Arial" w:eastAsiaTheme="minorEastAsia" w:hAnsi="Arial" w:cs="Arial"/>
          <w:b/>
          <w:bCs/>
          <w:color w:val="000000" w:themeColor="text1"/>
        </w:rPr>
        <w:t>Resolved</w:t>
      </w:r>
      <w:r w:rsidRPr="006A2D44">
        <w:rPr>
          <w:rFonts w:ascii="Arial" w:eastAsiaTheme="minorEastAsia" w:hAnsi="Arial" w:cs="Arial"/>
          <w:color w:val="000000" w:themeColor="text1"/>
        </w:rPr>
        <w:t xml:space="preserve"> to thank County Cllr. </w:t>
      </w:r>
      <w:r w:rsidR="00790473">
        <w:rPr>
          <w:rFonts w:ascii="Arial" w:eastAsiaTheme="minorEastAsia" w:hAnsi="Arial" w:cs="Arial"/>
          <w:color w:val="000000" w:themeColor="text1"/>
        </w:rPr>
        <w:t>Oliver</w:t>
      </w:r>
      <w:r w:rsidR="00501708" w:rsidRPr="006A2D44">
        <w:rPr>
          <w:rFonts w:ascii="Arial" w:eastAsiaTheme="minorEastAsia" w:hAnsi="Arial" w:cs="Arial"/>
          <w:color w:val="000000" w:themeColor="text1"/>
        </w:rPr>
        <w:t xml:space="preserve"> and to receive the report.</w:t>
      </w:r>
    </w:p>
    <w:p w14:paraId="7D678148" w14:textId="0F38A7E6" w:rsidR="00C55CA8" w:rsidRPr="00425BED" w:rsidRDefault="00626F0C" w:rsidP="001B3046">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B600D0">
        <w:rPr>
          <w:rFonts w:ascii="Arial" w:eastAsia="Arial" w:hAnsi="Arial" w:cs="Arial"/>
          <w:b/>
          <w:bCs/>
          <w:color w:val="000000" w:themeColor="text1"/>
        </w:rPr>
        <w:t>Correspondence</w:t>
      </w:r>
    </w:p>
    <w:p w14:paraId="4F6D2ABC" w14:textId="4EEF9B53" w:rsidR="00093FE3" w:rsidRPr="00093FE3" w:rsidRDefault="00093FE3" w:rsidP="003F2F31">
      <w:pPr>
        <w:pStyle w:val="ListParagraph"/>
        <w:numPr>
          <w:ilvl w:val="1"/>
          <w:numId w:val="4"/>
        </w:numPr>
        <w:ind w:left="1418" w:hanging="698"/>
        <w:rPr>
          <w:rFonts w:ascii="Arial" w:hAnsi="Arial" w:cs="Arial"/>
          <w:noProof/>
        </w:rPr>
      </w:pPr>
      <w:r>
        <w:rPr>
          <w:rFonts w:ascii="Arial" w:hAnsi="Arial" w:cs="Arial"/>
          <w:noProof/>
        </w:rPr>
        <w:t xml:space="preserve">Email – Spatial Policy Team (DCC) – Application for designation of a Neighbourhood Area &amp; Forum for unparished land comprising </w:t>
      </w:r>
      <w:r w:rsidRPr="00093FE3">
        <w:rPr>
          <w:rFonts w:ascii="Arial" w:hAnsi="Arial" w:cs="Arial"/>
          <w:noProof/>
        </w:rPr>
        <w:t>Benfieldside, Consett North, Consett South, Delves Lane, Leadgate and Medomsley</w:t>
      </w:r>
      <w:r>
        <w:rPr>
          <w:rFonts w:ascii="Arial" w:hAnsi="Arial" w:cs="Arial"/>
          <w:noProof/>
        </w:rPr>
        <w:t>.</w:t>
      </w:r>
    </w:p>
    <w:p w14:paraId="7E3E5526" w14:textId="77777777" w:rsidR="007C40B9" w:rsidRDefault="007C40B9" w:rsidP="00093FE3">
      <w:pPr>
        <w:pStyle w:val="ListParagraph"/>
        <w:ind w:left="1440"/>
        <w:rPr>
          <w:rFonts w:ascii="Arial" w:eastAsiaTheme="minorEastAsia" w:hAnsi="Arial" w:cs="Arial"/>
          <w:color w:val="000000" w:themeColor="text1"/>
        </w:rPr>
      </w:pPr>
    </w:p>
    <w:p w14:paraId="07F8993E" w14:textId="51CF4D4C" w:rsidR="00093FE3" w:rsidRDefault="00093FE3" w:rsidP="00093FE3">
      <w:pPr>
        <w:pStyle w:val="ListParagraph"/>
        <w:ind w:left="1440"/>
        <w:rPr>
          <w:rFonts w:ascii="Arial" w:hAnsi="Arial" w:cs="Arial"/>
          <w:noProof/>
        </w:rPr>
      </w:pPr>
      <w:r w:rsidRPr="00093FE3">
        <w:rPr>
          <w:rFonts w:ascii="Arial" w:eastAsiaTheme="minorEastAsia" w:hAnsi="Arial" w:cs="Arial"/>
          <w:color w:val="000000" w:themeColor="text1"/>
        </w:rPr>
        <w:t xml:space="preserve">It was </w:t>
      </w:r>
      <w:r w:rsidRPr="00093FE3">
        <w:rPr>
          <w:rFonts w:ascii="Arial" w:eastAsiaTheme="minorEastAsia" w:hAnsi="Arial" w:cs="Arial"/>
          <w:b/>
          <w:bCs/>
          <w:color w:val="000000" w:themeColor="text1"/>
        </w:rPr>
        <w:t>Resolved</w:t>
      </w:r>
      <w:r w:rsidRPr="00093FE3">
        <w:rPr>
          <w:rFonts w:ascii="Arial" w:eastAsiaTheme="minorEastAsia" w:hAnsi="Arial" w:cs="Arial"/>
          <w:color w:val="000000" w:themeColor="text1"/>
        </w:rPr>
        <w:t xml:space="preserve"> to </w:t>
      </w:r>
      <w:r w:rsidRPr="00093FE3">
        <w:rPr>
          <w:rFonts w:ascii="Arial" w:hAnsi="Arial" w:cs="Arial"/>
          <w:noProof/>
        </w:rPr>
        <w:t xml:space="preserve">make a </w:t>
      </w:r>
      <w:r w:rsidR="003F2F31">
        <w:rPr>
          <w:rFonts w:ascii="Arial" w:hAnsi="Arial" w:cs="Arial"/>
          <w:noProof/>
        </w:rPr>
        <w:t>response</w:t>
      </w:r>
      <w:r w:rsidRPr="00093FE3">
        <w:rPr>
          <w:rFonts w:ascii="Arial" w:hAnsi="Arial" w:cs="Arial"/>
          <w:noProof/>
        </w:rPr>
        <w:t xml:space="preserve"> in support of the application</w:t>
      </w:r>
      <w:r w:rsidR="00B55E6A">
        <w:rPr>
          <w:rFonts w:ascii="Arial" w:hAnsi="Arial" w:cs="Arial"/>
          <w:noProof/>
        </w:rPr>
        <w:t>.</w:t>
      </w:r>
    </w:p>
    <w:p w14:paraId="1F8BBD73" w14:textId="77777777" w:rsidR="00093FE3" w:rsidRPr="00093FE3" w:rsidRDefault="00093FE3" w:rsidP="00093FE3">
      <w:pPr>
        <w:pStyle w:val="ListParagraph"/>
        <w:rPr>
          <w:rFonts w:ascii="Arial" w:eastAsiaTheme="minorEastAsia" w:hAnsi="Arial" w:cs="Arial"/>
          <w:color w:val="000000" w:themeColor="text1"/>
        </w:rPr>
      </w:pPr>
    </w:p>
    <w:p w14:paraId="775059D0" w14:textId="05D083D2" w:rsidR="004814D8" w:rsidRPr="00501708" w:rsidRDefault="004814D8" w:rsidP="001B3046">
      <w:pPr>
        <w:pStyle w:val="ListParagraph"/>
        <w:numPr>
          <w:ilvl w:val="1"/>
          <w:numId w:val="4"/>
        </w:numPr>
        <w:ind w:left="0" w:firstLine="720"/>
        <w:rPr>
          <w:rFonts w:ascii="Arial" w:hAnsi="Arial" w:cs="Arial"/>
          <w:noProof/>
        </w:rPr>
      </w:pPr>
      <w:r w:rsidRPr="00501708">
        <w:rPr>
          <w:rFonts w:ascii="Arial" w:eastAsiaTheme="minorEastAsia" w:hAnsi="Arial" w:cs="Arial"/>
          <w:color w:val="000000" w:themeColor="text1"/>
        </w:rPr>
        <w:t>Email – Resident</w:t>
      </w:r>
      <w:r w:rsidR="00501708" w:rsidRPr="00501708">
        <w:rPr>
          <w:rFonts w:ascii="Arial" w:eastAsiaTheme="minorEastAsia" w:hAnsi="Arial" w:cs="Arial"/>
          <w:color w:val="000000" w:themeColor="text1"/>
        </w:rPr>
        <w:t xml:space="preserve"> </w:t>
      </w:r>
      <w:r w:rsidR="00315B85">
        <w:rPr>
          <w:rFonts w:ascii="Arial" w:eastAsiaTheme="minorEastAsia" w:hAnsi="Arial" w:cs="Arial"/>
          <w:color w:val="000000" w:themeColor="text1"/>
        </w:rPr>
        <w:t>–</w:t>
      </w:r>
      <w:r w:rsidR="00501708" w:rsidRPr="00501708">
        <w:rPr>
          <w:rFonts w:ascii="Arial" w:eastAsiaTheme="minorEastAsia" w:hAnsi="Arial" w:cs="Arial"/>
          <w:color w:val="000000" w:themeColor="text1"/>
        </w:rPr>
        <w:t xml:space="preserve"> </w:t>
      </w:r>
      <w:r w:rsidR="00823E30">
        <w:rPr>
          <w:rFonts w:ascii="Arial" w:hAnsi="Arial" w:cs="Arial"/>
          <w:noProof/>
        </w:rPr>
        <w:t>Site of Smelters Pub</w:t>
      </w:r>
    </w:p>
    <w:p w14:paraId="545E82DA" w14:textId="23999668" w:rsidR="004814D8" w:rsidRDefault="004814D8" w:rsidP="00093FE3">
      <w:pPr>
        <w:ind w:left="1440"/>
        <w:rPr>
          <w:rFonts w:ascii="Arial" w:eastAsiaTheme="minorEastAsia" w:hAnsi="Arial" w:cs="Arial"/>
          <w:color w:val="000000" w:themeColor="text1"/>
        </w:rPr>
      </w:pPr>
      <w:r w:rsidRPr="005C4DFB">
        <w:rPr>
          <w:rFonts w:ascii="Arial" w:eastAsiaTheme="minorEastAsia" w:hAnsi="Arial" w:cs="Arial"/>
          <w:color w:val="000000" w:themeColor="text1"/>
        </w:rPr>
        <w:t xml:space="preserve">It was </w:t>
      </w:r>
      <w:r w:rsidRPr="005C4DFB">
        <w:rPr>
          <w:rFonts w:ascii="Arial" w:eastAsiaTheme="minorEastAsia" w:hAnsi="Arial" w:cs="Arial"/>
          <w:b/>
          <w:bCs/>
          <w:color w:val="000000" w:themeColor="text1"/>
        </w:rPr>
        <w:t>Resolved</w:t>
      </w:r>
      <w:r>
        <w:rPr>
          <w:rFonts w:ascii="Arial" w:eastAsiaTheme="minorEastAsia" w:hAnsi="Arial" w:cs="Arial"/>
          <w:color w:val="000000" w:themeColor="text1"/>
        </w:rPr>
        <w:t xml:space="preserve"> </w:t>
      </w:r>
      <w:r w:rsidR="00D9587F">
        <w:rPr>
          <w:rFonts w:ascii="Arial" w:eastAsiaTheme="minorEastAsia" w:hAnsi="Arial" w:cs="Arial"/>
          <w:color w:val="000000" w:themeColor="text1"/>
        </w:rPr>
        <w:t xml:space="preserve">to </w:t>
      </w:r>
      <w:r w:rsidR="00093FE3">
        <w:rPr>
          <w:rFonts w:ascii="Arial" w:eastAsiaTheme="minorEastAsia" w:hAnsi="Arial" w:cs="Arial"/>
          <w:color w:val="000000" w:themeColor="text1"/>
        </w:rPr>
        <w:t xml:space="preserve">respond to the resident that the Council shares the </w:t>
      </w:r>
      <w:r w:rsidR="00CF2837">
        <w:rPr>
          <w:rFonts w:ascii="Arial" w:eastAsiaTheme="minorEastAsia" w:hAnsi="Arial" w:cs="Arial"/>
          <w:color w:val="000000" w:themeColor="text1"/>
        </w:rPr>
        <w:t>views</w:t>
      </w:r>
      <w:r w:rsidR="00093FE3">
        <w:rPr>
          <w:rFonts w:ascii="Arial" w:eastAsiaTheme="minorEastAsia" w:hAnsi="Arial" w:cs="Arial"/>
          <w:color w:val="000000" w:themeColor="text1"/>
        </w:rPr>
        <w:t xml:space="preserve"> of the resident however this matter is outside the remit of the Parish Council and would need the resident to raise this </w:t>
      </w:r>
      <w:r w:rsidR="00523C05">
        <w:rPr>
          <w:rFonts w:ascii="Arial" w:eastAsiaTheme="minorEastAsia" w:hAnsi="Arial" w:cs="Arial"/>
          <w:color w:val="000000" w:themeColor="text1"/>
        </w:rPr>
        <w:t xml:space="preserve">directly </w:t>
      </w:r>
      <w:r w:rsidR="00093FE3">
        <w:rPr>
          <w:rFonts w:ascii="Arial" w:eastAsiaTheme="minorEastAsia" w:hAnsi="Arial" w:cs="Arial"/>
          <w:color w:val="000000" w:themeColor="text1"/>
        </w:rPr>
        <w:t xml:space="preserve">with </w:t>
      </w:r>
      <w:r w:rsidR="00402FEF">
        <w:rPr>
          <w:rFonts w:ascii="Arial" w:eastAsiaTheme="minorEastAsia" w:hAnsi="Arial" w:cs="Arial"/>
          <w:color w:val="000000" w:themeColor="text1"/>
        </w:rPr>
        <w:t>Durham</w:t>
      </w:r>
      <w:r w:rsidR="00093FE3">
        <w:rPr>
          <w:rFonts w:ascii="Arial" w:eastAsiaTheme="minorEastAsia" w:hAnsi="Arial" w:cs="Arial"/>
          <w:color w:val="000000" w:themeColor="text1"/>
        </w:rPr>
        <w:t xml:space="preserve"> County Council.</w:t>
      </w:r>
    </w:p>
    <w:p w14:paraId="75108327" w14:textId="3D08C046" w:rsidR="0072540C" w:rsidRPr="00D13C67" w:rsidRDefault="00292231" w:rsidP="00D13C67">
      <w:pPr>
        <w:pStyle w:val="ListParagraph"/>
        <w:numPr>
          <w:ilvl w:val="1"/>
          <w:numId w:val="4"/>
        </w:numPr>
        <w:ind w:hanging="731"/>
        <w:contextualSpacing w:val="0"/>
        <w:rPr>
          <w:rFonts w:ascii="Arial" w:eastAsiaTheme="minorEastAsia" w:hAnsi="Arial" w:cs="Arial"/>
          <w:color w:val="000000" w:themeColor="text1"/>
        </w:rPr>
      </w:pPr>
      <w:r w:rsidRPr="00292231">
        <w:rPr>
          <w:rFonts w:ascii="Arial" w:eastAsiaTheme="minorEastAsia" w:hAnsi="Arial" w:cs="Arial"/>
          <w:color w:val="000000" w:themeColor="text1"/>
        </w:rPr>
        <w:t>Email – Castleside Village Hall</w:t>
      </w:r>
      <w:r w:rsidR="00516824">
        <w:rPr>
          <w:rFonts w:ascii="Arial" w:eastAsiaTheme="minorEastAsia" w:hAnsi="Arial" w:cs="Arial"/>
          <w:color w:val="000000" w:themeColor="text1"/>
        </w:rPr>
        <w:t xml:space="preserve"> – Drovers Dell </w:t>
      </w:r>
      <w:r w:rsidR="00302D2F">
        <w:rPr>
          <w:rFonts w:ascii="Arial" w:eastAsiaTheme="minorEastAsia" w:hAnsi="Arial" w:cs="Arial"/>
          <w:color w:val="000000" w:themeColor="text1"/>
        </w:rPr>
        <w:t>Benches</w:t>
      </w:r>
    </w:p>
    <w:p w14:paraId="102F079F" w14:textId="67F2B7A7" w:rsidR="00FA1860" w:rsidRDefault="00FA1860" w:rsidP="00093FE3">
      <w:pPr>
        <w:ind w:left="1429" w:firstLine="11"/>
        <w:rPr>
          <w:rFonts w:ascii="Arial" w:eastAsiaTheme="minorEastAsia" w:hAnsi="Arial" w:cs="Arial"/>
          <w:color w:val="000000" w:themeColor="text1"/>
        </w:rPr>
      </w:pPr>
      <w:r>
        <w:rPr>
          <w:rFonts w:ascii="Arial" w:eastAsiaTheme="minorEastAsia" w:hAnsi="Arial" w:cs="Arial"/>
          <w:color w:val="000000" w:themeColor="text1"/>
        </w:rPr>
        <w:t xml:space="preserve">It was </w:t>
      </w:r>
      <w:r>
        <w:rPr>
          <w:rFonts w:ascii="Arial" w:eastAsiaTheme="minorEastAsia" w:hAnsi="Arial" w:cs="Arial"/>
          <w:b/>
          <w:bCs/>
          <w:color w:val="000000" w:themeColor="text1"/>
        </w:rPr>
        <w:t>Resolved</w:t>
      </w:r>
      <w:r>
        <w:rPr>
          <w:rFonts w:ascii="Arial" w:eastAsiaTheme="minorEastAsia" w:hAnsi="Arial" w:cs="Arial"/>
          <w:color w:val="000000" w:themeColor="text1"/>
        </w:rPr>
        <w:t xml:space="preserve"> </w:t>
      </w:r>
      <w:r w:rsidR="00093FE3">
        <w:rPr>
          <w:rFonts w:ascii="Arial" w:eastAsiaTheme="minorEastAsia" w:hAnsi="Arial" w:cs="Arial"/>
          <w:color w:val="000000" w:themeColor="text1"/>
        </w:rPr>
        <w:t xml:space="preserve">that the benches </w:t>
      </w:r>
      <w:r w:rsidR="005B04DE">
        <w:rPr>
          <w:rFonts w:ascii="Arial" w:eastAsiaTheme="minorEastAsia" w:hAnsi="Arial" w:cs="Arial"/>
          <w:color w:val="000000" w:themeColor="text1"/>
        </w:rPr>
        <w:t>are the responsibility of C</w:t>
      </w:r>
      <w:r w:rsidR="0029312E">
        <w:rPr>
          <w:rFonts w:ascii="Arial" w:eastAsiaTheme="minorEastAsia" w:hAnsi="Arial" w:cs="Arial"/>
          <w:color w:val="000000" w:themeColor="text1"/>
        </w:rPr>
        <w:t xml:space="preserve">astleside </w:t>
      </w:r>
      <w:r w:rsidR="005B04DE">
        <w:rPr>
          <w:rFonts w:ascii="Arial" w:eastAsiaTheme="minorEastAsia" w:hAnsi="Arial" w:cs="Arial"/>
          <w:color w:val="000000" w:themeColor="text1"/>
        </w:rPr>
        <w:t>V</w:t>
      </w:r>
      <w:r w:rsidR="00C17700">
        <w:rPr>
          <w:rFonts w:ascii="Arial" w:eastAsiaTheme="minorEastAsia" w:hAnsi="Arial" w:cs="Arial"/>
          <w:color w:val="000000" w:themeColor="text1"/>
        </w:rPr>
        <w:t xml:space="preserve">illage </w:t>
      </w:r>
      <w:r w:rsidR="005B04DE">
        <w:rPr>
          <w:rFonts w:ascii="Arial" w:eastAsiaTheme="minorEastAsia" w:hAnsi="Arial" w:cs="Arial"/>
          <w:color w:val="000000" w:themeColor="text1"/>
        </w:rPr>
        <w:t>H</w:t>
      </w:r>
      <w:r w:rsidR="00C17700">
        <w:rPr>
          <w:rFonts w:ascii="Arial" w:eastAsiaTheme="minorEastAsia" w:hAnsi="Arial" w:cs="Arial"/>
          <w:color w:val="000000" w:themeColor="text1"/>
        </w:rPr>
        <w:t>all</w:t>
      </w:r>
      <w:r w:rsidR="005B04DE">
        <w:rPr>
          <w:rFonts w:ascii="Arial" w:eastAsiaTheme="minorEastAsia" w:hAnsi="Arial" w:cs="Arial"/>
          <w:color w:val="000000" w:themeColor="text1"/>
        </w:rPr>
        <w:t xml:space="preserve"> as they </w:t>
      </w:r>
      <w:r w:rsidR="00093FE3">
        <w:rPr>
          <w:rFonts w:ascii="Arial" w:eastAsiaTheme="minorEastAsia" w:hAnsi="Arial" w:cs="Arial"/>
          <w:color w:val="000000" w:themeColor="text1"/>
        </w:rPr>
        <w:t xml:space="preserve">were </w:t>
      </w:r>
      <w:r w:rsidR="000F2EF0">
        <w:rPr>
          <w:rFonts w:ascii="Arial" w:eastAsiaTheme="minorEastAsia" w:hAnsi="Arial" w:cs="Arial"/>
          <w:color w:val="000000" w:themeColor="text1"/>
        </w:rPr>
        <w:t>donated,</w:t>
      </w:r>
      <w:r w:rsidR="005B04DE">
        <w:rPr>
          <w:rFonts w:ascii="Arial" w:eastAsiaTheme="minorEastAsia" w:hAnsi="Arial" w:cs="Arial"/>
          <w:color w:val="000000" w:themeColor="text1"/>
        </w:rPr>
        <w:t xml:space="preserve"> and </w:t>
      </w:r>
      <w:r w:rsidR="0069521C">
        <w:rPr>
          <w:rFonts w:ascii="Arial" w:eastAsiaTheme="minorEastAsia" w:hAnsi="Arial" w:cs="Arial"/>
          <w:color w:val="000000" w:themeColor="text1"/>
        </w:rPr>
        <w:t xml:space="preserve">therefore </w:t>
      </w:r>
      <w:r w:rsidR="005B04DE">
        <w:rPr>
          <w:rFonts w:ascii="Arial" w:eastAsiaTheme="minorEastAsia" w:hAnsi="Arial" w:cs="Arial"/>
          <w:color w:val="000000" w:themeColor="text1"/>
        </w:rPr>
        <w:t>the Parish Council has no responsibility for the</w:t>
      </w:r>
      <w:r w:rsidR="00467C3A">
        <w:rPr>
          <w:rFonts w:ascii="Arial" w:eastAsiaTheme="minorEastAsia" w:hAnsi="Arial" w:cs="Arial"/>
          <w:color w:val="000000" w:themeColor="text1"/>
        </w:rPr>
        <w:t>ir repair or removal</w:t>
      </w:r>
      <w:r w:rsidR="005B04DE">
        <w:rPr>
          <w:rFonts w:ascii="Arial" w:eastAsiaTheme="minorEastAsia" w:hAnsi="Arial" w:cs="Arial"/>
          <w:color w:val="000000" w:themeColor="text1"/>
        </w:rPr>
        <w:t>.</w:t>
      </w:r>
    </w:p>
    <w:p w14:paraId="693D8E52" w14:textId="540DF1FE" w:rsidR="00567E92" w:rsidRDefault="00567E92" w:rsidP="00567E92">
      <w:pPr>
        <w:pStyle w:val="ListParagraph"/>
        <w:numPr>
          <w:ilvl w:val="1"/>
          <w:numId w:val="4"/>
        </w:numPr>
        <w:ind w:hanging="731"/>
        <w:rPr>
          <w:rFonts w:ascii="Arial" w:eastAsiaTheme="minorEastAsia" w:hAnsi="Arial" w:cs="Arial"/>
          <w:color w:val="000000" w:themeColor="text1"/>
        </w:rPr>
      </w:pPr>
      <w:r>
        <w:rPr>
          <w:rFonts w:ascii="Arial" w:eastAsiaTheme="minorEastAsia" w:hAnsi="Arial" w:cs="Arial"/>
          <w:color w:val="000000" w:themeColor="text1"/>
        </w:rPr>
        <w:t xml:space="preserve">Email </w:t>
      </w:r>
      <w:r w:rsidR="001513FD">
        <w:rPr>
          <w:rFonts w:ascii="Arial" w:eastAsiaTheme="minorEastAsia" w:hAnsi="Arial" w:cs="Arial"/>
          <w:color w:val="000000" w:themeColor="text1"/>
        </w:rPr>
        <w:t>–</w:t>
      </w:r>
      <w:r>
        <w:rPr>
          <w:rFonts w:ascii="Arial" w:eastAsiaTheme="minorEastAsia" w:hAnsi="Arial" w:cs="Arial"/>
          <w:color w:val="000000" w:themeColor="text1"/>
        </w:rPr>
        <w:t xml:space="preserve"> Ann</w:t>
      </w:r>
      <w:r w:rsidR="001513FD">
        <w:rPr>
          <w:rFonts w:ascii="Arial" w:eastAsiaTheme="minorEastAsia" w:hAnsi="Arial" w:cs="Arial"/>
          <w:color w:val="000000" w:themeColor="text1"/>
        </w:rPr>
        <w:t xml:space="preserve">e Hitch - </w:t>
      </w:r>
      <w:r w:rsidR="00861DC0" w:rsidRPr="00861DC0">
        <w:rPr>
          <w:rFonts w:ascii="Arial" w:eastAsiaTheme="minorEastAsia" w:hAnsi="Arial" w:cs="Arial"/>
          <w:color w:val="000000" w:themeColor="text1"/>
        </w:rPr>
        <w:t>Recycling Information including Parish Council Newsletter Information</w:t>
      </w:r>
    </w:p>
    <w:p w14:paraId="12D5BC9E" w14:textId="77777777" w:rsidR="00861DC0" w:rsidRDefault="00861DC0" w:rsidP="00861DC0">
      <w:pPr>
        <w:pStyle w:val="ListParagraph"/>
        <w:rPr>
          <w:rFonts w:ascii="Arial" w:eastAsiaTheme="minorEastAsia" w:hAnsi="Arial" w:cs="Arial"/>
          <w:color w:val="000000" w:themeColor="text1"/>
        </w:rPr>
      </w:pPr>
    </w:p>
    <w:p w14:paraId="5CB40BD6" w14:textId="6552106F" w:rsidR="00861DC0" w:rsidRDefault="00861DC0" w:rsidP="00093FE3">
      <w:pPr>
        <w:pStyle w:val="ListParagraph"/>
        <w:ind w:firstLine="720"/>
        <w:rPr>
          <w:rFonts w:ascii="Arial" w:eastAsiaTheme="minorEastAsia" w:hAnsi="Arial" w:cs="Arial"/>
          <w:color w:val="000000" w:themeColor="text1"/>
        </w:rPr>
      </w:pPr>
      <w:r w:rsidRPr="00861DC0">
        <w:rPr>
          <w:rFonts w:ascii="Arial" w:eastAsiaTheme="minorEastAsia" w:hAnsi="Arial" w:cs="Arial"/>
          <w:color w:val="000000" w:themeColor="text1"/>
        </w:rPr>
        <w:t xml:space="preserve">It was </w:t>
      </w:r>
      <w:r w:rsidRPr="00861DC0">
        <w:rPr>
          <w:rFonts w:ascii="Arial" w:eastAsiaTheme="minorEastAsia" w:hAnsi="Arial" w:cs="Arial"/>
          <w:b/>
          <w:bCs/>
          <w:color w:val="000000" w:themeColor="text1"/>
        </w:rPr>
        <w:t>Resolved</w:t>
      </w:r>
      <w:r w:rsidRPr="00861DC0">
        <w:rPr>
          <w:rFonts w:ascii="Arial" w:eastAsiaTheme="minorEastAsia" w:hAnsi="Arial" w:cs="Arial"/>
          <w:color w:val="000000" w:themeColor="text1"/>
        </w:rPr>
        <w:t xml:space="preserve"> </w:t>
      </w:r>
      <w:r w:rsidR="005B04DE">
        <w:rPr>
          <w:rFonts w:ascii="Arial" w:eastAsiaTheme="minorEastAsia" w:hAnsi="Arial" w:cs="Arial"/>
          <w:color w:val="000000" w:themeColor="text1"/>
        </w:rPr>
        <w:t>that the information be received.</w:t>
      </w:r>
    </w:p>
    <w:p w14:paraId="322328AA" w14:textId="77777777" w:rsidR="00861DC0" w:rsidRPr="00861DC0" w:rsidRDefault="00861DC0" w:rsidP="00861DC0">
      <w:pPr>
        <w:pStyle w:val="ListParagraph"/>
        <w:rPr>
          <w:rFonts w:ascii="Arial" w:eastAsiaTheme="minorEastAsia" w:hAnsi="Arial" w:cs="Arial"/>
          <w:color w:val="000000" w:themeColor="text1"/>
        </w:rPr>
      </w:pPr>
    </w:p>
    <w:p w14:paraId="096CE162" w14:textId="6FA4755B" w:rsidR="00861DC0" w:rsidRDefault="0038435A" w:rsidP="00861DC0">
      <w:pPr>
        <w:pStyle w:val="ListParagraph"/>
        <w:numPr>
          <w:ilvl w:val="1"/>
          <w:numId w:val="4"/>
        </w:numPr>
        <w:ind w:hanging="731"/>
        <w:rPr>
          <w:rFonts w:ascii="Arial" w:eastAsiaTheme="minorEastAsia" w:hAnsi="Arial" w:cs="Arial"/>
          <w:color w:val="000000" w:themeColor="text1"/>
        </w:rPr>
      </w:pPr>
      <w:r>
        <w:rPr>
          <w:rFonts w:ascii="Arial" w:eastAsiaTheme="minorEastAsia" w:hAnsi="Arial" w:cs="Arial"/>
          <w:color w:val="000000" w:themeColor="text1"/>
        </w:rPr>
        <w:t xml:space="preserve">Email – Cllr. D. Oliver - </w:t>
      </w:r>
      <w:r w:rsidR="00AE0258" w:rsidRPr="00AE0258">
        <w:rPr>
          <w:rFonts w:ascii="Arial" w:eastAsiaTheme="minorEastAsia" w:hAnsi="Arial" w:cs="Arial"/>
          <w:color w:val="000000" w:themeColor="text1"/>
        </w:rPr>
        <w:t>Modest funding available for any activity to promote the King’s Coronation</w:t>
      </w:r>
    </w:p>
    <w:p w14:paraId="0E1C8AAD" w14:textId="77777777" w:rsidR="00AE0258" w:rsidRDefault="00AE0258" w:rsidP="00AE0258">
      <w:pPr>
        <w:pStyle w:val="ListParagraph"/>
        <w:rPr>
          <w:rFonts w:ascii="Arial" w:eastAsiaTheme="minorEastAsia" w:hAnsi="Arial" w:cs="Arial"/>
          <w:color w:val="000000" w:themeColor="text1"/>
        </w:rPr>
      </w:pPr>
    </w:p>
    <w:p w14:paraId="0AB4034A" w14:textId="59EDF41A" w:rsidR="00AE0258" w:rsidRDefault="00AE0258" w:rsidP="00093FE3">
      <w:pPr>
        <w:pStyle w:val="ListParagraph"/>
        <w:ind w:firstLine="720"/>
        <w:rPr>
          <w:rFonts w:ascii="Arial" w:eastAsiaTheme="minorEastAsia" w:hAnsi="Arial" w:cs="Arial"/>
          <w:color w:val="000000" w:themeColor="text1"/>
        </w:rPr>
      </w:pPr>
      <w:r w:rsidRPr="00861DC0">
        <w:rPr>
          <w:rFonts w:ascii="Arial" w:eastAsiaTheme="minorEastAsia" w:hAnsi="Arial" w:cs="Arial"/>
          <w:color w:val="000000" w:themeColor="text1"/>
        </w:rPr>
        <w:t xml:space="preserve">It was </w:t>
      </w:r>
      <w:r w:rsidRPr="00861DC0">
        <w:rPr>
          <w:rFonts w:ascii="Arial" w:eastAsiaTheme="minorEastAsia" w:hAnsi="Arial" w:cs="Arial"/>
          <w:b/>
          <w:bCs/>
          <w:color w:val="000000" w:themeColor="text1"/>
        </w:rPr>
        <w:t>Resolved</w:t>
      </w:r>
      <w:r w:rsidRPr="00861DC0">
        <w:rPr>
          <w:rFonts w:ascii="Arial" w:eastAsiaTheme="minorEastAsia" w:hAnsi="Arial" w:cs="Arial"/>
          <w:color w:val="000000" w:themeColor="text1"/>
        </w:rPr>
        <w:t xml:space="preserve"> </w:t>
      </w:r>
      <w:r w:rsidR="005B04DE">
        <w:rPr>
          <w:rFonts w:ascii="Arial" w:eastAsiaTheme="minorEastAsia" w:hAnsi="Arial" w:cs="Arial"/>
          <w:color w:val="000000" w:themeColor="text1"/>
        </w:rPr>
        <w:t>to receive the information.</w:t>
      </w:r>
    </w:p>
    <w:p w14:paraId="06E28CA1" w14:textId="77777777" w:rsidR="00AE0258" w:rsidRDefault="00AE0258" w:rsidP="00AE0258">
      <w:pPr>
        <w:pStyle w:val="ListParagraph"/>
        <w:rPr>
          <w:rFonts w:ascii="Arial" w:eastAsiaTheme="minorEastAsia" w:hAnsi="Arial" w:cs="Arial"/>
          <w:color w:val="000000" w:themeColor="text1"/>
        </w:rPr>
      </w:pPr>
    </w:p>
    <w:p w14:paraId="5CF3A955" w14:textId="382D75B0" w:rsidR="00AE0258" w:rsidRPr="00AE0258" w:rsidRDefault="00A82400" w:rsidP="00AE0258">
      <w:pPr>
        <w:pStyle w:val="ListParagraph"/>
        <w:numPr>
          <w:ilvl w:val="1"/>
          <w:numId w:val="4"/>
        </w:numPr>
        <w:ind w:hanging="731"/>
        <w:rPr>
          <w:rFonts w:ascii="Arial" w:eastAsiaTheme="minorEastAsia" w:hAnsi="Arial" w:cs="Arial"/>
          <w:color w:val="000000" w:themeColor="text1"/>
        </w:rPr>
      </w:pPr>
      <w:r>
        <w:rPr>
          <w:rFonts w:ascii="Arial" w:eastAsiaTheme="minorEastAsia" w:hAnsi="Arial" w:cs="Arial"/>
          <w:color w:val="000000" w:themeColor="text1"/>
        </w:rPr>
        <w:t xml:space="preserve">Email - </w:t>
      </w:r>
      <w:r>
        <w:rPr>
          <w:rFonts w:ascii="Arial" w:hAnsi="Arial" w:cs="Arial"/>
        </w:rPr>
        <w:t xml:space="preserve">David Harris – Trustee (James Hetherington Award) - </w:t>
      </w:r>
      <w:r w:rsidR="007F0B61" w:rsidRPr="007F0B61">
        <w:rPr>
          <w:rFonts w:ascii="Arial" w:hAnsi="Arial" w:cs="Arial"/>
        </w:rPr>
        <w:t>I am emailing all Parish/Town Councils within the DH postcode area to ask if they could assist us in advertising this competition via social media platforms or other, more traditional means, so that we can reach as many promising young musicians and singers as possible.</w:t>
      </w:r>
    </w:p>
    <w:p w14:paraId="2B958780" w14:textId="77777777" w:rsidR="007F0B61" w:rsidRDefault="007F0B61" w:rsidP="007F0B61">
      <w:pPr>
        <w:pStyle w:val="ListParagraph"/>
        <w:rPr>
          <w:rFonts w:ascii="Arial" w:eastAsiaTheme="minorEastAsia" w:hAnsi="Arial" w:cs="Arial"/>
          <w:color w:val="000000" w:themeColor="text1"/>
        </w:rPr>
      </w:pPr>
    </w:p>
    <w:p w14:paraId="6327ACDC" w14:textId="0EFAC835" w:rsidR="007F0B61" w:rsidRDefault="007F0B61" w:rsidP="005B04DE">
      <w:pPr>
        <w:pStyle w:val="ListParagraph"/>
        <w:ind w:left="1440"/>
        <w:rPr>
          <w:rFonts w:ascii="Arial" w:eastAsiaTheme="minorEastAsia" w:hAnsi="Arial" w:cs="Arial"/>
          <w:color w:val="000000" w:themeColor="text1"/>
        </w:rPr>
      </w:pPr>
      <w:r w:rsidRPr="00861DC0">
        <w:rPr>
          <w:rFonts w:ascii="Arial" w:eastAsiaTheme="minorEastAsia" w:hAnsi="Arial" w:cs="Arial"/>
          <w:color w:val="000000" w:themeColor="text1"/>
        </w:rPr>
        <w:t xml:space="preserve">It was </w:t>
      </w:r>
      <w:r w:rsidRPr="00861DC0">
        <w:rPr>
          <w:rFonts w:ascii="Arial" w:eastAsiaTheme="minorEastAsia" w:hAnsi="Arial" w:cs="Arial"/>
          <w:b/>
          <w:bCs/>
          <w:color w:val="000000" w:themeColor="text1"/>
        </w:rPr>
        <w:t>Resolved</w:t>
      </w:r>
      <w:r w:rsidRPr="00861DC0">
        <w:rPr>
          <w:rFonts w:ascii="Arial" w:eastAsiaTheme="minorEastAsia" w:hAnsi="Arial" w:cs="Arial"/>
          <w:color w:val="000000" w:themeColor="text1"/>
        </w:rPr>
        <w:t xml:space="preserve"> </w:t>
      </w:r>
      <w:r w:rsidR="005B04DE">
        <w:rPr>
          <w:rFonts w:ascii="Arial" w:eastAsiaTheme="minorEastAsia" w:hAnsi="Arial" w:cs="Arial"/>
          <w:color w:val="000000" w:themeColor="text1"/>
        </w:rPr>
        <w:t>to publish this on the Parish Council website and to ensure that Castleside Primary School is aware of the award.</w:t>
      </w:r>
    </w:p>
    <w:p w14:paraId="7067096A" w14:textId="77777777" w:rsidR="00BC153C" w:rsidRDefault="00BC153C" w:rsidP="007F0B61">
      <w:pPr>
        <w:pStyle w:val="ListParagraph"/>
        <w:rPr>
          <w:rFonts w:ascii="Arial" w:eastAsiaTheme="minorEastAsia" w:hAnsi="Arial" w:cs="Arial"/>
          <w:color w:val="000000" w:themeColor="text1"/>
        </w:rPr>
      </w:pPr>
    </w:p>
    <w:p w14:paraId="0B6F037D" w14:textId="56DE2F34" w:rsidR="00CD04F6" w:rsidRPr="002724C5" w:rsidRDefault="00BC153C" w:rsidP="00BC153C">
      <w:pPr>
        <w:pStyle w:val="ListParagraph"/>
        <w:numPr>
          <w:ilvl w:val="1"/>
          <w:numId w:val="4"/>
        </w:numPr>
        <w:ind w:hanging="731"/>
        <w:rPr>
          <w:rFonts w:ascii="Arial" w:eastAsiaTheme="minorEastAsia" w:hAnsi="Arial" w:cs="Arial"/>
          <w:color w:val="000000" w:themeColor="text1"/>
        </w:rPr>
      </w:pPr>
      <w:r>
        <w:rPr>
          <w:rFonts w:ascii="Arial" w:eastAsiaTheme="minorEastAsia" w:hAnsi="Arial" w:cs="Arial"/>
          <w:color w:val="000000" w:themeColor="text1"/>
        </w:rPr>
        <w:t xml:space="preserve">Email - </w:t>
      </w:r>
      <w:r>
        <w:rPr>
          <w:rFonts w:ascii="Arial" w:hAnsi="Arial" w:cs="Arial"/>
        </w:rPr>
        <w:t xml:space="preserve">Jo Cox Commission via NALC/CDALC - </w:t>
      </w:r>
      <w:r w:rsidR="00F51FB8" w:rsidRPr="00F51FB8">
        <w:rPr>
          <w:rFonts w:ascii="Arial" w:hAnsi="Arial" w:cs="Arial"/>
        </w:rPr>
        <w:t xml:space="preserve">if </w:t>
      </w:r>
      <w:r w:rsidR="00F51FB8">
        <w:rPr>
          <w:rFonts w:ascii="Arial" w:hAnsi="Arial" w:cs="Arial"/>
        </w:rPr>
        <w:t xml:space="preserve">Members, as a council or individually, </w:t>
      </w:r>
      <w:r w:rsidR="00F51FB8" w:rsidRPr="00F51FB8">
        <w:rPr>
          <w:rFonts w:ascii="Arial" w:hAnsi="Arial" w:cs="Arial"/>
        </w:rPr>
        <w:t>would like to submit evidence to the commission, particularly suggestions for concrete recommendations, to please share their ideas with the Commission by the end of September.</w:t>
      </w:r>
    </w:p>
    <w:p w14:paraId="2C2F0AB4" w14:textId="77777777" w:rsidR="002724C5" w:rsidRDefault="002724C5" w:rsidP="002724C5">
      <w:pPr>
        <w:pStyle w:val="ListParagraph"/>
        <w:rPr>
          <w:rFonts w:ascii="Arial" w:eastAsiaTheme="minorEastAsia" w:hAnsi="Arial" w:cs="Arial"/>
          <w:color w:val="000000" w:themeColor="text1"/>
        </w:rPr>
      </w:pPr>
    </w:p>
    <w:p w14:paraId="00FFB53F" w14:textId="53E1900D" w:rsidR="002724C5" w:rsidRDefault="002724C5" w:rsidP="00EE3474">
      <w:pPr>
        <w:pStyle w:val="ListParagraph"/>
        <w:ind w:left="1440"/>
        <w:rPr>
          <w:rFonts w:ascii="Arial" w:eastAsiaTheme="minorEastAsia" w:hAnsi="Arial" w:cs="Arial"/>
          <w:color w:val="000000" w:themeColor="text1"/>
        </w:rPr>
      </w:pPr>
      <w:r w:rsidRPr="00861DC0">
        <w:rPr>
          <w:rFonts w:ascii="Arial" w:eastAsiaTheme="minorEastAsia" w:hAnsi="Arial" w:cs="Arial"/>
          <w:color w:val="000000" w:themeColor="text1"/>
        </w:rPr>
        <w:t xml:space="preserve">It was </w:t>
      </w:r>
      <w:r w:rsidRPr="00861DC0">
        <w:rPr>
          <w:rFonts w:ascii="Arial" w:eastAsiaTheme="minorEastAsia" w:hAnsi="Arial" w:cs="Arial"/>
          <w:b/>
          <w:bCs/>
          <w:color w:val="000000" w:themeColor="text1"/>
        </w:rPr>
        <w:t>Resolved</w:t>
      </w:r>
      <w:r w:rsidRPr="00861DC0">
        <w:rPr>
          <w:rFonts w:ascii="Arial" w:eastAsiaTheme="minorEastAsia" w:hAnsi="Arial" w:cs="Arial"/>
          <w:color w:val="000000" w:themeColor="text1"/>
        </w:rPr>
        <w:t xml:space="preserve"> </w:t>
      </w:r>
      <w:r w:rsidR="005B04DE">
        <w:rPr>
          <w:rFonts w:ascii="Arial" w:eastAsiaTheme="minorEastAsia" w:hAnsi="Arial" w:cs="Arial"/>
          <w:color w:val="000000" w:themeColor="text1"/>
        </w:rPr>
        <w:t xml:space="preserve">that the information be received, however there </w:t>
      </w:r>
      <w:r w:rsidR="00EE3474">
        <w:rPr>
          <w:rFonts w:ascii="Arial" w:eastAsiaTheme="minorEastAsia" w:hAnsi="Arial" w:cs="Arial"/>
          <w:color w:val="000000" w:themeColor="text1"/>
        </w:rPr>
        <w:t>are no items to share with the commission.</w:t>
      </w:r>
    </w:p>
    <w:p w14:paraId="4F76FA7E" w14:textId="77777777" w:rsidR="002724C5" w:rsidRDefault="002724C5" w:rsidP="002724C5">
      <w:pPr>
        <w:rPr>
          <w:rFonts w:ascii="Arial" w:eastAsiaTheme="minorEastAsia" w:hAnsi="Arial" w:cs="Arial"/>
          <w:color w:val="000000" w:themeColor="text1"/>
        </w:rPr>
      </w:pPr>
    </w:p>
    <w:p w14:paraId="0A06733B" w14:textId="77777777" w:rsidR="00BA4AB0" w:rsidRDefault="00BA4AB0" w:rsidP="002724C5">
      <w:pPr>
        <w:rPr>
          <w:rFonts w:ascii="Arial" w:eastAsiaTheme="minorEastAsia" w:hAnsi="Arial" w:cs="Arial"/>
          <w:color w:val="000000" w:themeColor="text1"/>
        </w:rPr>
      </w:pPr>
    </w:p>
    <w:p w14:paraId="1284B42F" w14:textId="77777777" w:rsidR="00BA4AB0" w:rsidRDefault="00BA4AB0" w:rsidP="002724C5">
      <w:pPr>
        <w:rPr>
          <w:rFonts w:ascii="Arial" w:eastAsiaTheme="minorEastAsia" w:hAnsi="Arial" w:cs="Arial"/>
          <w:color w:val="000000" w:themeColor="text1"/>
        </w:rPr>
      </w:pPr>
    </w:p>
    <w:p w14:paraId="2EA88C1F" w14:textId="77777777" w:rsidR="00BA4AB0" w:rsidRDefault="00BA4AB0" w:rsidP="002724C5">
      <w:pPr>
        <w:rPr>
          <w:rFonts w:ascii="Arial" w:eastAsiaTheme="minorEastAsia" w:hAnsi="Arial" w:cs="Arial"/>
          <w:color w:val="000000" w:themeColor="text1"/>
        </w:rPr>
      </w:pPr>
    </w:p>
    <w:p w14:paraId="6FD41671" w14:textId="7575B306" w:rsidR="364D8ED3" w:rsidRPr="007C496B" w:rsidRDefault="177755F9" w:rsidP="001B3046">
      <w:pPr>
        <w:pStyle w:val="ListParagraph"/>
        <w:numPr>
          <w:ilvl w:val="0"/>
          <w:numId w:val="4"/>
        </w:numPr>
        <w:spacing w:after="80"/>
        <w:ind w:left="426" w:hanging="426"/>
        <w:contextualSpacing w:val="0"/>
        <w:rPr>
          <w:rFonts w:ascii="Arial" w:hAnsi="Arial" w:cs="Arial"/>
          <w:b/>
          <w:bCs/>
          <w:color w:val="000000" w:themeColor="text1"/>
        </w:rPr>
      </w:pPr>
      <w:r w:rsidRPr="007C496B">
        <w:rPr>
          <w:rFonts w:ascii="Arial" w:eastAsia="Arial" w:hAnsi="Arial" w:cs="Arial"/>
          <w:b/>
          <w:bCs/>
          <w:color w:val="000000" w:themeColor="text1"/>
        </w:rPr>
        <w:t>Finance</w:t>
      </w:r>
    </w:p>
    <w:p w14:paraId="77045EE5" w14:textId="67238732" w:rsidR="00D92AD3" w:rsidRPr="002A5C0C" w:rsidRDefault="00D92AD3" w:rsidP="00BE6DEA">
      <w:pPr>
        <w:pStyle w:val="ListParagraph"/>
        <w:numPr>
          <w:ilvl w:val="1"/>
          <w:numId w:val="4"/>
        </w:numPr>
        <w:spacing w:after="80"/>
        <w:ind w:left="1418" w:hanging="709"/>
        <w:contextualSpacing w:val="0"/>
        <w:rPr>
          <w:rFonts w:ascii="Arial" w:eastAsiaTheme="minorEastAsia" w:hAnsi="Arial" w:cs="Arial"/>
        </w:rPr>
      </w:pPr>
      <w:r>
        <w:rPr>
          <w:rFonts w:ascii="Arial" w:eastAsia="Arial" w:hAnsi="Arial" w:cs="Arial"/>
        </w:rPr>
        <w:t>A</w:t>
      </w:r>
      <w:r w:rsidRPr="00431305">
        <w:rPr>
          <w:rFonts w:ascii="Arial" w:eastAsia="Arial" w:hAnsi="Arial" w:cs="Arial"/>
        </w:rPr>
        <w:t xml:space="preserve">ccounts </w:t>
      </w:r>
      <w:r>
        <w:rPr>
          <w:rFonts w:ascii="Arial" w:eastAsia="Arial" w:hAnsi="Arial" w:cs="Arial"/>
        </w:rPr>
        <w:t>f</w:t>
      </w:r>
      <w:r w:rsidRPr="00431305">
        <w:rPr>
          <w:rFonts w:ascii="Arial" w:eastAsia="Arial" w:hAnsi="Arial" w:cs="Arial"/>
        </w:rPr>
        <w:t xml:space="preserve">or </w:t>
      </w:r>
      <w:r>
        <w:rPr>
          <w:rFonts w:ascii="Arial" w:eastAsia="Arial" w:hAnsi="Arial" w:cs="Arial"/>
        </w:rPr>
        <w:t>P</w:t>
      </w:r>
      <w:r w:rsidRPr="00431305">
        <w:rPr>
          <w:rFonts w:ascii="Arial" w:eastAsia="Arial" w:hAnsi="Arial" w:cs="Arial"/>
        </w:rPr>
        <w:t>ayment</w:t>
      </w:r>
      <w:r>
        <w:rPr>
          <w:rFonts w:ascii="Arial" w:eastAsia="Arial" w:hAnsi="Arial" w:cs="Arial"/>
        </w:rPr>
        <w:t xml:space="preserve"> – </w:t>
      </w:r>
      <w:r w:rsidR="00302D2F">
        <w:rPr>
          <w:rFonts w:ascii="Arial" w:eastAsia="Arial" w:hAnsi="Arial" w:cs="Arial"/>
        </w:rPr>
        <w:t>August &amp; September</w:t>
      </w:r>
    </w:p>
    <w:tbl>
      <w:tblPr>
        <w:tblW w:w="0" w:type="auto"/>
        <w:tblLook w:val="04A0" w:firstRow="1" w:lastRow="0" w:firstColumn="1" w:lastColumn="0" w:noHBand="0" w:noVBand="1"/>
      </w:tblPr>
      <w:tblGrid>
        <w:gridCol w:w="559"/>
        <w:gridCol w:w="1217"/>
        <w:gridCol w:w="1616"/>
        <w:gridCol w:w="1377"/>
        <w:gridCol w:w="1523"/>
        <w:gridCol w:w="998"/>
        <w:gridCol w:w="718"/>
        <w:gridCol w:w="998"/>
      </w:tblGrid>
      <w:tr w:rsidR="00EE3474" w:rsidRPr="00EE3474" w14:paraId="5C1697EB" w14:textId="77777777" w:rsidTr="00EE3474">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5998D2"/>
            <w:vAlign w:val="center"/>
            <w:hideMark/>
          </w:tcPr>
          <w:p w14:paraId="57E5CC08" w14:textId="77777777" w:rsidR="00EE3474" w:rsidRPr="00EE3474" w:rsidRDefault="00EE3474" w:rsidP="00EE3474">
            <w:pPr>
              <w:spacing w:after="0" w:line="240" w:lineRule="auto"/>
              <w:jc w:val="center"/>
              <w:rPr>
                <w:rFonts w:ascii="Arial" w:eastAsia="Times New Roman" w:hAnsi="Arial" w:cs="Arial"/>
                <w:color w:val="FFFFFF"/>
                <w:lang w:eastAsia="en-GB"/>
              </w:rPr>
            </w:pPr>
            <w:r w:rsidRPr="00EE3474">
              <w:rPr>
                <w:rFonts w:ascii="Arial" w:eastAsia="Times New Roman" w:hAnsi="Arial" w:cs="Arial"/>
                <w:color w:val="FFFFFF"/>
                <w:lang w:eastAsia="en-GB"/>
              </w:rPr>
              <w:t>Ref</w:t>
            </w:r>
          </w:p>
        </w:tc>
        <w:tc>
          <w:tcPr>
            <w:tcW w:w="0" w:type="auto"/>
            <w:tcBorders>
              <w:top w:val="single" w:sz="8" w:space="0" w:color="auto"/>
              <w:left w:val="nil"/>
              <w:bottom w:val="single" w:sz="8" w:space="0" w:color="auto"/>
              <w:right w:val="single" w:sz="8" w:space="0" w:color="auto"/>
            </w:tcBorders>
            <w:shd w:val="clear" w:color="000000" w:fill="5998D2"/>
            <w:vAlign w:val="center"/>
            <w:hideMark/>
          </w:tcPr>
          <w:p w14:paraId="25D129DF" w14:textId="77777777" w:rsidR="00EE3474" w:rsidRPr="00EE3474" w:rsidRDefault="00EE3474" w:rsidP="00EE3474">
            <w:pPr>
              <w:spacing w:after="0" w:line="240" w:lineRule="auto"/>
              <w:jc w:val="center"/>
              <w:rPr>
                <w:rFonts w:ascii="Arial" w:eastAsia="Times New Roman" w:hAnsi="Arial" w:cs="Arial"/>
                <w:color w:val="FFFFFF"/>
                <w:lang w:eastAsia="en-GB"/>
              </w:rPr>
            </w:pPr>
            <w:r w:rsidRPr="00EE3474">
              <w:rPr>
                <w:rFonts w:ascii="Arial" w:eastAsia="Times New Roman" w:hAnsi="Arial" w:cs="Arial"/>
                <w:color w:val="FFFFFF"/>
                <w:lang w:eastAsia="en-GB"/>
              </w:rPr>
              <w:t>Date</w:t>
            </w:r>
          </w:p>
        </w:tc>
        <w:tc>
          <w:tcPr>
            <w:tcW w:w="0" w:type="auto"/>
            <w:tcBorders>
              <w:top w:val="single" w:sz="8" w:space="0" w:color="auto"/>
              <w:left w:val="nil"/>
              <w:bottom w:val="single" w:sz="8" w:space="0" w:color="auto"/>
              <w:right w:val="single" w:sz="8" w:space="0" w:color="auto"/>
            </w:tcBorders>
            <w:shd w:val="clear" w:color="000000" w:fill="5998D2"/>
            <w:vAlign w:val="center"/>
            <w:hideMark/>
          </w:tcPr>
          <w:p w14:paraId="6440171E" w14:textId="77777777" w:rsidR="00EE3474" w:rsidRPr="00EE3474" w:rsidRDefault="00EE3474" w:rsidP="00EE3474">
            <w:pPr>
              <w:spacing w:after="0" w:line="240" w:lineRule="auto"/>
              <w:jc w:val="center"/>
              <w:rPr>
                <w:rFonts w:ascii="Arial" w:eastAsia="Times New Roman" w:hAnsi="Arial" w:cs="Arial"/>
                <w:color w:val="FFFFFF"/>
                <w:lang w:eastAsia="en-GB"/>
              </w:rPr>
            </w:pPr>
            <w:r w:rsidRPr="00EE3474">
              <w:rPr>
                <w:rFonts w:ascii="Arial" w:eastAsia="Times New Roman" w:hAnsi="Arial" w:cs="Arial"/>
                <w:color w:val="FFFFFF"/>
                <w:lang w:eastAsia="en-GB"/>
              </w:rPr>
              <w:t>Description</w:t>
            </w:r>
          </w:p>
        </w:tc>
        <w:tc>
          <w:tcPr>
            <w:tcW w:w="0" w:type="auto"/>
            <w:tcBorders>
              <w:top w:val="single" w:sz="8" w:space="0" w:color="auto"/>
              <w:left w:val="nil"/>
              <w:bottom w:val="single" w:sz="8" w:space="0" w:color="auto"/>
              <w:right w:val="single" w:sz="8" w:space="0" w:color="auto"/>
            </w:tcBorders>
            <w:shd w:val="clear" w:color="000000" w:fill="5998D2"/>
            <w:vAlign w:val="center"/>
            <w:hideMark/>
          </w:tcPr>
          <w:p w14:paraId="09C3C234" w14:textId="77777777" w:rsidR="00EE3474" w:rsidRPr="00EE3474" w:rsidRDefault="00EE3474" w:rsidP="00EE3474">
            <w:pPr>
              <w:spacing w:after="0" w:line="240" w:lineRule="auto"/>
              <w:rPr>
                <w:rFonts w:ascii="Arial" w:eastAsia="Times New Roman" w:hAnsi="Arial" w:cs="Arial"/>
                <w:color w:val="FFFFFF"/>
                <w:lang w:eastAsia="en-GB"/>
              </w:rPr>
            </w:pPr>
            <w:r w:rsidRPr="00EE3474">
              <w:rPr>
                <w:rFonts w:ascii="Arial" w:eastAsia="Times New Roman" w:hAnsi="Arial" w:cs="Arial"/>
                <w:color w:val="FFFFFF"/>
                <w:lang w:eastAsia="en-GB"/>
              </w:rPr>
              <w:t>Supplier</w:t>
            </w:r>
          </w:p>
        </w:tc>
        <w:tc>
          <w:tcPr>
            <w:tcW w:w="0" w:type="auto"/>
            <w:tcBorders>
              <w:top w:val="single" w:sz="8" w:space="0" w:color="auto"/>
              <w:left w:val="nil"/>
              <w:bottom w:val="single" w:sz="8" w:space="0" w:color="auto"/>
              <w:right w:val="single" w:sz="8" w:space="0" w:color="auto"/>
            </w:tcBorders>
            <w:shd w:val="clear" w:color="000000" w:fill="5998D2"/>
            <w:vAlign w:val="center"/>
            <w:hideMark/>
          </w:tcPr>
          <w:p w14:paraId="35FDF25F" w14:textId="77777777" w:rsidR="00EE3474" w:rsidRPr="00EE3474" w:rsidRDefault="00EE3474" w:rsidP="00EE3474">
            <w:pPr>
              <w:spacing w:after="0" w:line="240" w:lineRule="auto"/>
              <w:jc w:val="center"/>
              <w:rPr>
                <w:rFonts w:ascii="Arial" w:eastAsia="Times New Roman" w:hAnsi="Arial" w:cs="Arial"/>
                <w:color w:val="FFFFFF"/>
                <w:lang w:eastAsia="en-GB"/>
              </w:rPr>
            </w:pPr>
            <w:r w:rsidRPr="00EE3474">
              <w:rPr>
                <w:rFonts w:ascii="Arial" w:eastAsia="Times New Roman" w:hAnsi="Arial" w:cs="Arial"/>
                <w:color w:val="FFFFFF"/>
                <w:lang w:eastAsia="en-GB"/>
              </w:rPr>
              <w:t>Budget Category</w:t>
            </w:r>
          </w:p>
        </w:tc>
        <w:tc>
          <w:tcPr>
            <w:tcW w:w="0" w:type="auto"/>
            <w:tcBorders>
              <w:top w:val="single" w:sz="8" w:space="0" w:color="auto"/>
              <w:left w:val="nil"/>
              <w:bottom w:val="single" w:sz="8" w:space="0" w:color="auto"/>
              <w:right w:val="single" w:sz="8" w:space="0" w:color="auto"/>
            </w:tcBorders>
            <w:shd w:val="clear" w:color="000000" w:fill="5998D2"/>
            <w:vAlign w:val="center"/>
            <w:hideMark/>
          </w:tcPr>
          <w:p w14:paraId="6A480A2A" w14:textId="77777777" w:rsidR="00EE3474" w:rsidRPr="00EE3474" w:rsidRDefault="00EE3474" w:rsidP="00EE3474">
            <w:pPr>
              <w:spacing w:after="0" w:line="240" w:lineRule="auto"/>
              <w:jc w:val="center"/>
              <w:rPr>
                <w:rFonts w:ascii="Arial" w:eastAsia="Times New Roman" w:hAnsi="Arial" w:cs="Arial"/>
                <w:color w:val="FFFFFF"/>
                <w:lang w:eastAsia="en-GB"/>
              </w:rPr>
            </w:pPr>
            <w:r w:rsidRPr="00EE3474">
              <w:rPr>
                <w:rFonts w:ascii="Arial" w:eastAsia="Times New Roman" w:hAnsi="Arial" w:cs="Arial"/>
                <w:color w:val="FFFFFF"/>
                <w:lang w:eastAsia="en-GB"/>
              </w:rPr>
              <w:t>Net</w:t>
            </w:r>
          </w:p>
        </w:tc>
        <w:tc>
          <w:tcPr>
            <w:tcW w:w="0" w:type="auto"/>
            <w:tcBorders>
              <w:top w:val="single" w:sz="8" w:space="0" w:color="auto"/>
              <w:left w:val="nil"/>
              <w:bottom w:val="single" w:sz="8" w:space="0" w:color="auto"/>
              <w:right w:val="single" w:sz="8" w:space="0" w:color="auto"/>
            </w:tcBorders>
            <w:shd w:val="clear" w:color="000000" w:fill="5998D2"/>
            <w:vAlign w:val="center"/>
            <w:hideMark/>
          </w:tcPr>
          <w:p w14:paraId="68BADD6C" w14:textId="77777777" w:rsidR="00EE3474" w:rsidRPr="00EE3474" w:rsidRDefault="00EE3474" w:rsidP="00EE3474">
            <w:pPr>
              <w:spacing w:after="0" w:line="240" w:lineRule="auto"/>
              <w:rPr>
                <w:rFonts w:ascii="Arial" w:eastAsia="Times New Roman" w:hAnsi="Arial" w:cs="Arial"/>
                <w:color w:val="FFFFFF"/>
                <w:lang w:eastAsia="en-GB"/>
              </w:rPr>
            </w:pPr>
            <w:r w:rsidRPr="00EE3474">
              <w:rPr>
                <w:rFonts w:ascii="Arial" w:eastAsia="Times New Roman" w:hAnsi="Arial" w:cs="Arial"/>
                <w:color w:val="FFFFFF"/>
                <w:lang w:eastAsia="en-GB"/>
              </w:rPr>
              <w:t>VAT</w:t>
            </w:r>
          </w:p>
        </w:tc>
        <w:tc>
          <w:tcPr>
            <w:tcW w:w="0" w:type="auto"/>
            <w:tcBorders>
              <w:top w:val="single" w:sz="8" w:space="0" w:color="auto"/>
              <w:left w:val="nil"/>
              <w:bottom w:val="single" w:sz="8" w:space="0" w:color="auto"/>
              <w:right w:val="single" w:sz="8" w:space="0" w:color="auto"/>
            </w:tcBorders>
            <w:shd w:val="clear" w:color="000000" w:fill="5998D2"/>
            <w:vAlign w:val="center"/>
            <w:hideMark/>
          </w:tcPr>
          <w:p w14:paraId="63CD7537" w14:textId="77777777" w:rsidR="00EE3474" w:rsidRPr="00EE3474" w:rsidRDefault="00EE3474" w:rsidP="00EE3474">
            <w:pPr>
              <w:spacing w:after="0" w:line="240" w:lineRule="auto"/>
              <w:rPr>
                <w:rFonts w:ascii="Arial" w:eastAsia="Times New Roman" w:hAnsi="Arial" w:cs="Arial"/>
                <w:color w:val="FFFFFF"/>
                <w:lang w:eastAsia="en-GB"/>
              </w:rPr>
            </w:pPr>
            <w:r w:rsidRPr="00EE3474">
              <w:rPr>
                <w:rFonts w:ascii="Arial" w:eastAsia="Times New Roman" w:hAnsi="Arial" w:cs="Arial"/>
                <w:color w:val="FFFFFF"/>
                <w:lang w:eastAsia="en-GB"/>
              </w:rPr>
              <w:t>Total</w:t>
            </w:r>
          </w:p>
        </w:tc>
      </w:tr>
      <w:tr w:rsidR="00EE3474" w:rsidRPr="00EE3474" w14:paraId="5C2F5D2D" w14:textId="77777777" w:rsidTr="00EE3474">
        <w:trPr>
          <w:trHeight w:val="52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CF0383"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173</w:t>
            </w:r>
          </w:p>
        </w:tc>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14:paraId="45C69D12"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08/08/2023</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F848544"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Drovers Dell Refurbishment Donation</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9F977B7"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Castleside Village Hall</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272849F"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Capital Village Projects</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E5672C4" w14:textId="033822F4"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1,000.00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57DD372" w14:textId="4A4EAD99"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725B220" w14:textId="7015E27A"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1,000.00 </w:t>
            </w:r>
          </w:p>
        </w:tc>
      </w:tr>
      <w:tr w:rsidR="00EE3474" w:rsidRPr="00EE3474" w14:paraId="5E75AEE0" w14:textId="77777777" w:rsidTr="00EE3474">
        <w:trPr>
          <w:trHeight w:val="28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16623D"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C37E4D"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26/07/2023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D11609"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HP Instant Ink Subscription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470460"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HP Instant Ink</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FBE0C"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General Administration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AAD735" w14:textId="20222EC2"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3.74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0EE80A" w14:textId="0A933330"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0.75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E8B507" w14:textId="129E6620"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4.49 </w:t>
            </w:r>
          </w:p>
        </w:tc>
      </w:tr>
      <w:tr w:rsidR="00EE3474" w:rsidRPr="00EE3474" w14:paraId="417246A4" w14:textId="77777777" w:rsidTr="00EE3474">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3C29F57"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175</w:t>
            </w:r>
          </w:p>
        </w:tc>
        <w:tc>
          <w:tcPr>
            <w:tcW w:w="0" w:type="auto"/>
            <w:tcBorders>
              <w:top w:val="nil"/>
              <w:left w:val="nil"/>
              <w:bottom w:val="single" w:sz="4" w:space="0" w:color="auto"/>
              <w:right w:val="single" w:sz="4" w:space="0" w:color="auto"/>
            </w:tcBorders>
            <w:shd w:val="clear" w:color="auto" w:fill="auto"/>
            <w:vAlign w:val="center"/>
            <w:hideMark/>
          </w:tcPr>
          <w:p w14:paraId="3C67AFE3"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27/07/2023</w:t>
            </w:r>
          </w:p>
        </w:tc>
        <w:tc>
          <w:tcPr>
            <w:tcW w:w="0" w:type="auto"/>
            <w:tcBorders>
              <w:top w:val="nil"/>
              <w:left w:val="nil"/>
              <w:bottom w:val="single" w:sz="4" w:space="0" w:color="auto"/>
              <w:right w:val="single" w:sz="4" w:space="0" w:color="auto"/>
            </w:tcBorders>
            <w:shd w:val="clear" w:color="auto" w:fill="auto"/>
            <w:vAlign w:val="center"/>
            <w:hideMark/>
          </w:tcPr>
          <w:p w14:paraId="70D364CA"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Councillor Training</w:t>
            </w:r>
          </w:p>
        </w:tc>
        <w:tc>
          <w:tcPr>
            <w:tcW w:w="0" w:type="auto"/>
            <w:tcBorders>
              <w:top w:val="nil"/>
              <w:left w:val="nil"/>
              <w:bottom w:val="single" w:sz="4" w:space="0" w:color="auto"/>
              <w:right w:val="single" w:sz="4" w:space="0" w:color="auto"/>
            </w:tcBorders>
            <w:shd w:val="clear" w:color="auto" w:fill="auto"/>
            <w:vAlign w:val="center"/>
            <w:hideMark/>
          </w:tcPr>
          <w:p w14:paraId="78CE849A"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CDALC</w:t>
            </w:r>
          </w:p>
        </w:tc>
        <w:tc>
          <w:tcPr>
            <w:tcW w:w="0" w:type="auto"/>
            <w:tcBorders>
              <w:top w:val="nil"/>
              <w:left w:val="nil"/>
              <w:bottom w:val="single" w:sz="4" w:space="0" w:color="auto"/>
              <w:right w:val="single" w:sz="4" w:space="0" w:color="auto"/>
            </w:tcBorders>
            <w:shd w:val="clear" w:color="auto" w:fill="auto"/>
            <w:vAlign w:val="center"/>
            <w:hideMark/>
          </w:tcPr>
          <w:p w14:paraId="25C20574"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Training</w:t>
            </w:r>
          </w:p>
        </w:tc>
        <w:tc>
          <w:tcPr>
            <w:tcW w:w="0" w:type="auto"/>
            <w:tcBorders>
              <w:top w:val="nil"/>
              <w:left w:val="nil"/>
              <w:bottom w:val="single" w:sz="4" w:space="0" w:color="auto"/>
              <w:right w:val="single" w:sz="4" w:space="0" w:color="auto"/>
            </w:tcBorders>
            <w:shd w:val="clear" w:color="auto" w:fill="auto"/>
            <w:vAlign w:val="center"/>
            <w:hideMark/>
          </w:tcPr>
          <w:p w14:paraId="1F57F036" w14:textId="794AA490"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10.00 </w:t>
            </w:r>
          </w:p>
        </w:tc>
        <w:tc>
          <w:tcPr>
            <w:tcW w:w="0" w:type="auto"/>
            <w:tcBorders>
              <w:top w:val="nil"/>
              <w:left w:val="nil"/>
              <w:bottom w:val="single" w:sz="4" w:space="0" w:color="auto"/>
              <w:right w:val="single" w:sz="4" w:space="0" w:color="auto"/>
            </w:tcBorders>
            <w:shd w:val="clear" w:color="auto" w:fill="auto"/>
            <w:vAlign w:val="center"/>
            <w:hideMark/>
          </w:tcPr>
          <w:p w14:paraId="0BA6FC85" w14:textId="6A7CB6F6"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   </w:t>
            </w:r>
          </w:p>
        </w:tc>
        <w:tc>
          <w:tcPr>
            <w:tcW w:w="0" w:type="auto"/>
            <w:tcBorders>
              <w:top w:val="nil"/>
              <w:left w:val="nil"/>
              <w:bottom w:val="single" w:sz="4" w:space="0" w:color="auto"/>
              <w:right w:val="single" w:sz="4" w:space="0" w:color="auto"/>
            </w:tcBorders>
            <w:shd w:val="clear" w:color="auto" w:fill="auto"/>
            <w:vAlign w:val="center"/>
            <w:hideMark/>
          </w:tcPr>
          <w:p w14:paraId="203236F0" w14:textId="61C09125"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10.00 </w:t>
            </w:r>
          </w:p>
        </w:tc>
      </w:tr>
      <w:tr w:rsidR="00EE3474" w:rsidRPr="00EE3474" w14:paraId="771671C0" w14:textId="77777777" w:rsidTr="00EE3474">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80CD6EC"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176</w:t>
            </w:r>
          </w:p>
        </w:tc>
        <w:tc>
          <w:tcPr>
            <w:tcW w:w="0" w:type="auto"/>
            <w:tcBorders>
              <w:top w:val="nil"/>
              <w:left w:val="nil"/>
              <w:bottom w:val="single" w:sz="4" w:space="0" w:color="auto"/>
              <w:right w:val="single" w:sz="4" w:space="0" w:color="auto"/>
            </w:tcBorders>
            <w:shd w:val="clear" w:color="auto" w:fill="auto"/>
            <w:vAlign w:val="center"/>
            <w:hideMark/>
          </w:tcPr>
          <w:p w14:paraId="7F9DF14D"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05/08/2023</w:t>
            </w:r>
          </w:p>
        </w:tc>
        <w:tc>
          <w:tcPr>
            <w:tcW w:w="0" w:type="auto"/>
            <w:tcBorders>
              <w:top w:val="nil"/>
              <w:left w:val="nil"/>
              <w:bottom w:val="single" w:sz="4" w:space="0" w:color="auto"/>
              <w:right w:val="single" w:sz="4" w:space="0" w:color="auto"/>
            </w:tcBorders>
            <w:shd w:val="clear" w:color="auto" w:fill="auto"/>
            <w:vAlign w:val="center"/>
            <w:hideMark/>
          </w:tcPr>
          <w:p w14:paraId="693F0172"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Extraordinary Mtg Room Hire</w:t>
            </w:r>
          </w:p>
        </w:tc>
        <w:tc>
          <w:tcPr>
            <w:tcW w:w="0" w:type="auto"/>
            <w:tcBorders>
              <w:top w:val="nil"/>
              <w:left w:val="nil"/>
              <w:bottom w:val="single" w:sz="4" w:space="0" w:color="auto"/>
              <w:right w:val="single" w:sz="4" w:space="0" w:color="auto"/>
            </w:tcBorders>
            <w:shd w:val="clear" w:color="auto" w:fill="auto"/>
            <w:vAlign w:val="center"/>
            <w:hideMark/>
          </w:tcPr>
          <w:p w14:paraId="3127509A"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Castleside Village Hall</w:t>
            </w:r>
          </w:p>
        </w:tc>
        <w:tc>
          <w:tcPr>
            <w:tcW w:w="0" w:type="auto"/>
            <w:tcBorders>
              <w:top w:val="nil"/>
              <w:left w:val="nil"/>
              <w:bottom w:val="single" w:sz="4" w:space="0" w:color="auto"/>
              <w:right w:val="single" w:sz="4" w:space="0" w:color="auto"/>
            </w:tcBorders>
            <w:shd w:val="clear" w:color="auto" w:fill="auto"/>
            <w:vAlign w:val="center"/>
            <w:hideMark/>
          </w:tcPr>
          <w:p w14:paraId="4C4BE3C9"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General Administration</w:t>
            </w:r>
          </w:p>
        </w:tc>
        <w:tc>
          <w:tcPr>
            <w:tcW w:w="0" w:type="auto"/>
            <w:tcBorders>
              <w:top w:val="nil"/>
              <w:left w:val="nil"/>
              <w:bottom w:val="single" w:sz="4" w:space="0" w:color="auto"/>
              <w:right w:val="single" w:sz="4" w:space="0" w:color="auto"/>
            </w:tcBorders>
            <w:shd w:val="clear" w:color="auto" w:fill="auto"/>
            <w:vAlign w:val="center"/>
            <w:hideMark/>
          </w:tcPr>
          <w:p w14:paraId="166E6692" w14:textId="5A438136"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20.00 </w:t>
            </w:r>
          </w:p>
        </w:tc>
        <w:tc>
          <w:tcPr>
            <w:tcW w:w="0" w:type="auto"/>
            <w:tcBorders>
              <w:top w:val="nil"/>
              <w:left w:val="nil"/>
              <w:bottom w:val="single" w:sz="4" w:space="0" w:color="auto"/>
              <w:right w:val="single" w:sz="4" w:space="0" w:color="auto"/>
            </w:tcBorders>
            <w:shd w:val="clear" w:color="auto" w:fill="auto"/>
            <w:vAlign w:val="center"/>
            <w:hideMark/>
          </w:tcPr>
          <w:p w14:paraId="2461ACA2" w14:textId="496FDE62"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   </w:t>
            </w:r>
          </w:p>
        </w:tc>
        <w:tc>
          <w:tcPr>
            <w:tcW w:w="0" w:type="auto"/>
            <w:tcBorders>
              <w:top w:val="nil"/>
              <w:left w:val="nil"/>
              <w:bottom w:val="single" w:sz="4" w:space="0" w:color="auto"/>
              <w:right w:val="single" w:sz="4" w:space="0" w:color="auto"/>
            </w:tcBorders>
            <w:shd w:val="clear" w:color="auto" w:fill="auto"/>
            <w:vAlign w:val="center"/>
            <w:hideMark/>
          </w:tcPr>
          <w:p w14:paraId="5228822A" w14:textId="6AC0E9CE"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20.00 </w:t>
            </w:r>
          </w:p>
        </w:tc>
      </w:tr>
      <w:tr w:rsidR="00EE3474" w:rsidRPr="00EE3474" w14:paraId="009F279F" w14:textId="77777777" w:rsidTr="00EE3474">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316D38E"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177</w:t>
            </w:r>
          </w:p>
        </w:tc>
        <w:tc>
          <w:tcPr>
            <w:tcW w:w="0" w:type="auto"/>
            <w:tcBorders>
              <w:top w:val="nil"/>
              <w:left w:val="nil"/>
              <w:bottom w:val="single" w:sz="4" w:space="0" w:color="auto"/>
              <w:right w:val="single" w:sz="4" w:space="0" w:color="auto"/>
            </w:tcBorders>
            <w:shd w:val="clear" w:color="auto" w:fill="auto"/>
            <w:vAlign w:val="center"/>
            <w:hideMark/>
          </w:tcPr>
          <w:p w14:paraId="0DBEAB5B"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14/08/2023</w:t>
            </w:r>
          </w:p>
        </w:tc>
        <w:tc>
          <w:tcPr>
            <w:tcW w:w="0" w:type="auto"/>
            <w:tcBorders>
              <w:top w:val="nil"/>
              <w:left w:val="nil"/>
              <w:bottom w:val="single" w:sz="4" w:space="0" w:color="auto"/>
              <w:right w:val="single" w:sz="4" w:space="0" w:color="auto"/>
            </w:tcBorders>
            <w:shd w:val="clear" w:color="auto" w:fill="auto"/>
            <w:vAlign w:val="center"/>
            <w:hideMark/>
          </w:tcPr>
          <w:p w14:paraId="66C08172"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Hosted Exchange Email Account</w:t>
            </w:r>
          </w:p>
        </w:tc>
        <w:tc>
          <w:tcPr>
            <w:tcW w:w="0" w:type="auto"/>
            <w:tcBorders>
              <w:top w:val="nil"/>
              <w:left w:val="nil"/>
              <w:bottom w:val="single" w:sz="4" w:space="0" w:color="auto"/>
              <w:right w:val="single" w:sz="4" w:space="0" w:color="auto"/>
            </w:tcBorders>
            <w:shd w:val="clear" w:color="auto" w:fill="auto"/>
            <w:vAlign w:val="center"/>
            <w:hideMark/>
          </w:tcPr>
          <w:p w14:paraId="0232E5E2"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A-Byte Computer Solutions Ltd</w:t>
            </w:r>
          </w:p>
        </w:tc>
        <w:tc>
          <w:tcPr>
            <w:tcW w:w="0" w:type="auto"/>
            <w:tcBorders>
              <w:top w:val="nil"/>
              <w:left w:val="nil"/>
              <w:bottom w:val="single" w:sz="4" w:space="0" w:color="auto"/>
              <w:right w:val="single" w:sz="4" w:space="0" w:color="auto"/>
            </w:tcBorders>
            <w:shd w:val="clear" w:color="auto" w:fill="auto"/>
            <w:vAlign w:val="center"/>
            <w:hideMark/>
          </w:tcPr>
          <w:p w14:paraId="75A9BF0D"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General Administration</w:t>
            </w:r>
          </w:p>
        </w:tc>
        <w:tc>
          <w:tcPr>
            <w:tcW w:w="0" w:type="auto"/>
            <w:tcBorders>
              <w:top w:val="nil"/>
              <w:left w:val="nil"/>
              <w:bottom w:val="single" w:sz="4" w:space="0" w:color="auto"/>
              <w:right w:val="single" w:sz="4" w:space="0" w:color="auto"/>
            </w:tcBorders>
            <w:shd w:val="clear" w:color="auto" w:fill="auto"/>
            <w:vAlign w:val="center"/>
            <w:hideMark/>
          </w:tcPr>
          <w:p w14:paraId="0C135F86" w14:textId="05D660FA"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7.00 </w:t>
            </w:r>
          </w:p>
        </w:tc>
        <w:tc>
          <w:tcPr>
            <w:tcW w:w="0" w:type="auto"/>
            <w:tcBorders>
              <w:top w:val="nil"/>
              <w:left w:val="nil"/>
              <w:bottom w:val="single" w:sz="4" w:space="0" w:color="auto"/>
              <w:right w:val="single" w:sz="4" w:space="0" w:color="auto"/>
            </w:tcBorders>
            <w:shd w:val="clear" w:color="auto" w:fill="auto"/>
            <w:vAlign w:val="center"/>
            <w:hideMark/>
          </w:tcPr>
          <w:p w14:paraId="5E443D38" w14:textId="0BCC682D"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1.40 </w:t>
            </w:r>
          </w:p>
        </w:tc>
        <w:tc>
          <w:tcPr>
            <w:tcW w:w="0" w:type="auto"/>
            <w:tcBorders>
              <w:top w:val="nil"/>
              <w:left w:val="nil"/>
              <w:bottom w:val="single" w:sz="4" w:space="0" w:color="auto"/>
              <w:right w:val="single" w:sz="4" w:space="0" w:color="auto"/>
            </w:tcBorders>
            <w:shd w:val="clear" w:color="auto" w:fill="auto"/>
            <w:vAlign w:val="center"/>
            <w:hideMark/>
          </w:tcPr>
          <w:p w14:paraId="7AED6741" w14:textId="6D9FF836" w:rsidR="00EE3474" w:rsidRPr="00EE3474" w:rsidRDefault="00EE3474" w:rsidP="00EE347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EE3474">
              <w:rPr>
                <w:rFonts w:ascii="Arial" w:eastAsia="Times New Roman" w:hAnsi="Arial" w:cs="Arial"/>
                <w:color w:val="000000"/>
                <w:sz w:val="20"/>
                <w:szCs w:val="20"/>
                <w:lang w:eastAsia="en-GB"/>
              </w:rPr>
              <w:t xml:space="preserve">      8.40 </w:t>
            </w:r>
          </w:p>
        </w:tc>
      </w:tr>
      <w:tr w:rsidR="00EE3474" w:rsidRPr="00EE3474" w14:paraId="7E94BD7F" w14:textId="77777777" w:rsidTr="00EE3474">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4BFADBD"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178</w:t>
            </w:r>
          </w:p>
        </w:tc>
        <w:tc>
          <w:tcPr>
            <w:tcW w:w="0" w:type="auto"/>
            <w:tcBorders>
              <w:top w:val="nil"/>
              <w:left w:val="nil"/>
              <w:bottom w:val="single" w:sz="4" w:space="0" w:color="auto"/>
              <w:right w:val="single" w:sz="4" w:space="0" w:color="auto"/>
            </w:tcBorders>
            <w:shd w:val="clear" w:color="auto" w:fill="auto"/>
            <w:vAlign w:val="center"/>
            <w:hideMark/>
          </w:tcPr>
          <w:p w14:paraId="78792797"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25/08/2023</w:t>
            </w:r>
          </w:p>
        </w:tc>
        <w:tc>
          <w:tcPr>
            <w:tcW w:w="0" w:type="auto"/>
            <w:tcBorders>
              <w:top w:val="nil"/>
              <w:left w:val="nil"/>
              <w:bottom w:val="single" w:sz="4" w:space="0" w:color="auto"/>
              <w:right w:val="single" w:sz="4" w:space="0" w:color="auto"/>
            </w:tcBorders>
            <w:shd w:val="clear" w:color="auto" w:fill="auto"/>
            <w:vAlign w:val="center"/>
            <w:hideMark/>
          </w:tcPr>
          <w:p w14:paraId="5AF0C1DE"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Church St Car Park Chippings</w:t>
            </w:r>
          </w:p>
        </w:tc>
        <w:tc>
          <w:tcPr>
            <w:tcW w:w="0" w:type="auto"/>
            <w:tcBorders>
              <w:top w:val="nil"/>
              <w:left w:val="nil"/>
              <w:bottom w:val="single" w:sz="4" w:space="0" w:color="auto"/>
              <w:right w:val="single" w:sz="4" w:space="0" w:color="auto"/>
            </w:tcBorders>
            <w:shd w:val="clear" w:color="auto" w:fill="auto"/>
            <w:vAlign w:val="center"/>
            <w:hideMark/>
          </w:tcPr>
          <w:p w14:paraId="614A3EC8"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RB Tree &amp; Landscapes Ltd</w:t>
            </w:r>
          </w:p>
        </w:tc>
        <w:tc>
          <w:tcPr>
            <w:tcW w:w="0" w:type="auto"/>
            <w:tcBorders>
              <w:top w:val="nil"/>
              <w:left w:val="nil"/>
              <w:bottom w:val="single" w:sz="4" w:space="0" w:color="auto"/>
              <w:right w:val="single" w:sz="4" w:space="0" w:color="auto"/>
            </w:tcBorders>
            <w:shd w:val="clear" w:color="auto" w:fill="auto"/>
            <w:vAlign w:val="center"/>
            <w:hideMark/>
          </w:tcPr>
          <w:p w14:paraId="78577663"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Grounds Maintenance</w:t>
            </w:r>
          </w:p>
        </w:tc>
        <w:tc>
          <w:tcPr>
            <w:tcW w:w="0" w:type="auto"/>
            <w:tcBorders>
              <w:top w:val="nil"/>
              <w:left w:val="nil"/>
              <w:bottom w:val="single" w:sz="4" w:space="0" w:color="auto"/>
              <w:right w:val="single" w:sz="4" w:space="0" w:color="auto"/>
            </w:tcBorders>
            <w:shd w:val="clear" w:color="auto" w:fill="auto"/>
            <w:vAlign w:val="center"/>
            <w:hideMark/>
          </w:tcPr>
          <w:p w14:paraId="4E65BE35" w14:textId="2D022555"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450.00 </w:t>
            </w:r>
          </w:p>
        </w:tc>
        <w:tc>
          <w:tcPr>
            <w:tcW w:w="0" w:type="auto"/>
            <w:tcBorders>
              <w:top w:val="nil"/>
              <w:left w:val="nil"/>
              <w:bottom w:val="single" w:sz="4" w:space="0" w:color="auto"/>
              <w:right w:val="single" w:sz="4" w:space="0" w:color="auto"/>
            </w:tcBorders>
            <w:shd w:val="clear" w:color="auto" w:fill="auto"/>
            <w:vAlign w:val="center"/>
            <w:hideMark/>
          </w:tcPr>
          <w:p w14:paraId="303ED60A" w14:textId="4F34C834"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90.00 </w:t>
            </w:r>
          </w:p>
        </w:tc>
        <w:tc>
          <w:tcPr>
            <w:tcW w:w="0" w:type="auto"/>
            <w:tcBorders>
              <w:top w:val="nil"/>
              <w:left w:val="nil"/>
              <w:bottom w:val="single" w:sz="4" w:space="0" w:color="auto"/>
              <w:right w:val="single" w:sz="4" w:space="0" w:color="auto"/>
            </w:tcBorders>
            <w:shd w:val="clear" w:color="auto" w:fill="auto"/>
            <w:vAlign w:val="center"/>
            <w:hideMark/>
          </w:tcPr>
          <w:p w14:paraId="75A60EDA" w14:textId="3162168E"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540.00 </w:t>
            </w:r>
          </w:p>
        </w:tc>
      </w:tr>
      <w:tr w:rsidR="00EE3474" w:rsidRPr="00EE3474" w14:paraId="70388E71" w14:textId="77777777" w:rsidTr="00EE3474">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B36BE87"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179</w:t>
            </w:r>
          </w:p>
        </w:tc>
        <w:tc>
          <w:tcPr>
            <w:tcW w:w="0" w:type="auto"/>
            <w:tcBorders>
              <w:top w:val="nil"/>
              <w:left w:val="nil"/>
              <w:bottom w:val="single" w:sz="4" w:space="0" w:color="auto"/>
              <w:right w:val="single" w:sz="4" w:space="0" w:color="auto"/>
            </w:tcBorders>
            <w:shd w:val="clear" w:color="auto" w:fill="auto"/>
            <w:vAlign w:val="center"/>
            <w:hideMark/>
          </w:tcPr>
          <w:p w14:paraId="6E381197"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26/08/2023</w:t>
            </w:r>
          </w:p>
        </w:tc>
        <w:tc>
          <w:tcPr>
            <w:tcW w:w="0" w:type="auto"/>
            <w:tcBorders>
              <w:top w:val="nil"/>
              <w:left w:val="nil"/>
              <w:bottom w:val="single" w:sz="4" w:space="0" w:color="auto"/>
              <w:right w:val="single" w:sz="4" w:space="0" w:color="auto"/>
            </w:tcBorders>
            <w:shd w:val="clear" w:color="auto" w:fill="auto"/>
            <w:vAlign w:val="center"/>
            <w:hideMark/>
          </w:tcPr>
          <w:p w14:paraId="7807B1CF"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HP Instant Ink Subscription</w:t>
            </w:r>
          </w:p>
        </w:tc>
        <w:tc>
          <w:tcPr>
            <w:tcW w:w="0" w:type="auto"/>
            <w:tcBorders>
              <w:top w:val="nil"/>
              <w:left w:val="nil"/>
              <w:bottom w:val="single" w:sz="4" w:space="0" w:color="auto"/>
              <w:right w:val="single" w:sz="4" w:space="0" w:color="auto"/>
            </w:tcBorders>
            <w:shd w:val="clear" w:color="auto" w:fill="auto"/>
            <w:vAlign w:val="center"/>
            <w:hideMark/>
          </w:tcPr>
          <w:p w14:paraId="5A3D3807"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HP Instant Ink</w:t>
            </w:r>
          </w:p>
        </w:tc>
        <w:tc>
          <w:tcPr>
            <w:tcW w:w="0" w:type="auto"/>
            <w:tcBorders>
              <w:top w:val="nil"/>
              <w:left w:val="nil"/>
              <w:bottom w:val="single" w:sz="4" w:space="0" w:color="auto"/>
              <w:right w:val="single" w:sz="4" w:space="0" w:color="auto"/>
            </w:tcBorders>
            <w:shd w:val="clear" w:color="auto" w:fill="auto"/>
            <w:vAlign w:val="center"/>
            <w:hideMark/>
          </w:tcPr>
          <w:p w14:paraId="799B38AF"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General Administration</w:t>
            </w:r>
          </w:p>
        </w:tc>
        <w:tc>
          <w:tcPr>
            <w:tcW w:w="0" w:type="auto"/>
            <w:tcBorders>
              <w:top w:val="nil"/>
              <w:left w:val="nil"/>
              <w:bottom w:val="single" w:sz="4" w:space="0" w:color="auto"/>
              <w:right w:val="single" w:sz="4" w:space="0" w:color="auto"/>
            </w:tcBorders>
            <w:shd w:val="clear" w:color="auto" w:fill="auto"/>
            <w:vAlign w:val="center"/>
            <w:hideMark/>
          </w:tcPr>
          <w:p w14:paraId="52DA911A" w14:textId="1B0808BA"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3.74 </w:t>
            </w:r>
          </w:p>
        </w:tc>
        <w:tc>
          <w:tcPr>
            <w:tcW w:w="0" w:type="auto"/>
            <w:tcBorders>
              <w:top w:val="nil"/>
              <w:left w:val="nil"/>
              <w:bottom w:val="single" w:sz="4" w:space="0" w:color="auto"/>
              <w:right w:val="single" w:sz="4" w:space="0" w:color="auto"/>
            </w:tcBorders>
            <w:shd w:val="clear" w:color="auto" w:fill="auto"/>
            <w:vAlign w:val="center"/>
            <w:hideMark/>
          </w:tcPr>
          <w:p w14:paraId="25FD7248" w14:textId="349E0002"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0.75 </w:t>
            </w:r>
          </w:p>
        </w:tc>
        <w:tc>
          <w:tcPr>
            <w:tcW w:w="0" w:type="auto"/>
            <w:tcBorders>
              <w:top w:val="nil"/>
              <w:left w:val="nil"/>
              <w:bottom w:val="single" w:sz="4" w:space="0" w:color="auto"/>
              <w:right w:val="single" w:sz="4" w:space="0" w:color="auto"/>
            </w:tcBorders>
            <w:shd w:val="clear" w:color="auto" w:fill="auto"/>
            <w:vAlign w:val="center"/>
            <w:hideMark/>
          </w:tcPr>
          <w:p w14:paraId="0715F3D9" w14:textId="548AC92A"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4.49 </w:t>
            </w:r>
          </w:p>
        </w:tc>
      </w:tr>
      <w:tr w:rsidR="00EE3474" w:rsidRPr="00EE3474" w14:paraId="49A6282C" w14:textId="77777777" w:rsidTr="00EE3474">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4BD713F"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180</w:t>
            </w:r>
          </w:p>
        </w:tc>
        <w:tc>
          <w:tcPr>
            <w:tcW w:w="0" w:type="auto"/>
            <w:tcBorders>
              <w:top w:val="nil"/>
              <w:left w:val="nil"/>
              <w:bottom w:val="single" w:sz="4" w:space="0" w:color="auto"/>
              <w:right w:val="single" w:sz="4" w:space="0" w:color="auto"/>
            </w:tcBorders>
            <w:shd w:val="clear" w:color="auto" w:fill="auto"/>
            <w:vAlign w:val="center"/>
            <w:hideMark/>
          </w:tcPr>
          <w:p w14:paraId="32AE62D1"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27/08/2023</w:t>
            </w:r>
          </w:p>
        </w:tc>
        <w:tc>
          <w:tcPr>
            <w:tcW w:w="0" w:type="auto"/>
            <w:tcBorders>
              <w:top w:val="nil"/>
              <w:left w:val="nil"/>
              <w:bottom w:val="single" w:sz="4" w:space="0" w:color="auto"/>
              <w:right w:val="single" w:sz="4" w:space="0" w:color="auto"/>
            </w:tcBorders>
            <w:shd w:val="clear" w:color="auto" w:fill="auto"/>
            <w:vAlign w:val="center"/>
            <w:hideMark/>
          </w:tcPr>
          <w:p w14:paraId="6711B91A"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Notice Board Spanner Key</w:t>
            </w:r>
          </w:p>
        </w:tc>
        <w:tc>
          <w:tcPr>
            <w:tcW w:w="0" w:type="auto"/>
            <w:tcBorders>
              <w:top w:val="nil"/>
              <w:left w:val="nil"/>
              <w:bottom w:val="single" w:sz="4" w:space="0" w:color="auto"/>
              <w:right w:val="single" w:sz="4" w:space="0" w:color="auto"/>
            </w:tcBorders>
            <w:shd w:val="clear" w:color="auto" w:fill="auto"/>
            <w:vAlign w:val="center"/>
            <w:hideMark/>
          </w:tcPr>
          <w:p w14:paraId="2DF6F7BC"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Ad Fontes Company Limited</w:t>
            </w:r>
          </w:p>
        </w:tc>
        <w:tc>
          <w:tcPr>
            <w:tcW w:w="0" w:type="auto"/>
            <w:tcBorders>
              <w:top w:val="nil"/>
              <w:left w:val="nil"/>
              <w:bottom w:val="single" w:sz="4" w:space="0" w:color="auto"/>
              <w:right w:val="single" w:sz="4" w:space="0" w:color="auto"/>
            </w:tcBorders>
            <w:shd w:val="clear" w:color="auto" w:fill="auto"/>
            <w:vAlign w:val="center"/>
            <w:hideMark/>
          </w:tcPr>
          <w:p w14:paraId="768AA03D"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General Administration</w:t>
            </w:r>
          </w:p>
        </w:tc>
        <w:tc>
          <w:tcPr>
            <w:tcW w:w="0" w:type="auto"/>
            <w:tcBorders>
              <w:top w:val="nil"/>
              <w:left w:val="nil"/>
              <w:bottom w:val="single" w:sz="4" w:space="0" w:color="auto"/>
              <w:right w:val="single" w:sz="4" w:space="0" w:color="auto"/>
            </w:tcBorders>
            <w:shd w:val="clear" w:color="auto" w:fill="auto"/>
            <w:vAlign w:val="center"/>
            <w:hideMark/>
          </w:tcPr>
          <w:p w14:paraId="3F324629" w14:textId="1627DB09"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4.57 </w:t>
            </w:r>
          </w:p>
        </w:tc>
        <w:tc>
          <w:tcPr>
            <w:tcW w:w="0" w:type="auto"/>
            <w:tcBorders>
              <w:top w:val="nil"/>
              <w:left w:val="nil"/>
              <w:bottom w:val="single" w:sz="4" w:space="0" w:color="auto"/>
              <w:right w:val="single" w:sz="4" w:space="0" w:color="auto"/>
            </w:tcBorders>
            <w:shd w:val="clear" w:color="auto" w:fill="auto"/>
            <w:vAlign w:val="center"/>
            <w:hideMark/>
          </w:tcPr>
          <w:p w14:paraId="06BA726F" w14:textId="78F1B845"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0.92 </w:t>
            </w:r>
          </w:p>
        </w:tc>
        <w:tc>
          <w:tcPr>
            <w:tcW w:w="0" w:type="auto"/>
            <w:tcBorders>
              <w:top w:val="nil"/>
              <w:left w:val="nil"/>
              <w:bottom w:val="single" w:sz="4" w:space="0" w:color="auto"/>
              <w:right w:val="single" w:sz="4" w:space="0" w:color="auto"/>
            </w:tcBorders>
            <w:shd w:val="clear" w:color="auto" w:fill="auto"/>
            <w:vAlign w:val="center"/>
            <w:hideMark/>
          </w:tcPr>
          <w:p w14:paraId="39C4B024" w14:textId="1C4E198B"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5.49 </w:t>
            </w:r>
          </w:p>
        </w:tc>
      </w:tr>
      <w:tr w:rsidR="00EE3474" w:rsidRPr="00EE3474" w14:paraId="3C31E2A3" w14:textId="77777777" w:rsidTr="00EE3474">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600AB0"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181</w:t>
            </w:r>
          </w:p>
        </w:tc>
        <w:tc>
          <w:tcPr>
            <w:tcW w:w="0" w:type="auto"/>
            <w:tcBorders>
              <w:top w:val="nil"/>
              <w:left w:val="nil"/>
              <w:bottom w:val="single" w:sz="4" w:space="0" w:color="auto"/>
              <w:right w:val="single" w:sz="4" w:space="0" w:color="auto"/>
            </w:tcBorders>
            <w:shd w:val="clear" w:color="auto" w:fill="auto"/>
            <w:vAlign w:val="center"/>
            <w:hideMark/>
          </w:tcPr>
          <w:p w14:paraId="2D86A83A"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31/08/2023</w:t>
            </w:r>
          </w:p>
        </w:tc>
        <w:tc>
          <w:tcPr>
            <w:tcW w:w="0" w:type="auto"/>
            <w:tcBorders>
              <w:top w:val="nil"/>
              <w:left w:val="nil"/>
              <w:bottom w:val="single" w:sz="4" w:space="0" w:color="auto"/>
              <w:right w:val="single" w:sz="4" w:space="0" w:color="auto"/>
            </w:tcBorders>
            <w:shd w:val="clear" w:color="auto" w:fill="auto"/>
            <w:vAlign w:val="center"/>
            <w:hideMark/>
          </w:tcPr>
          <w:p w14:paraId="21F08BF1"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Aug Salary</w:t>
            </w:r>
          </w:p>
        </w:tc>
        <w:tc>
          <w:tcPr>
            <w:tcW w:w="0" w:type="auto"/>
            <w:tcBorders>
              <w:top w:val="nil"/>
              <w:left w:val="nil"/>
              <w:bottom w:val="single" w:sz="4" w:space="0" w:color="auto"/>
              <w:right w:val="single" w:sz="4" w:space="0" w:color="auto"/>
            </w:tcBorders>
            <w:shd w:val="clear" w:color="auto" w:fill="auto"/>
            <w:vAlign w:val="center"/>
            <w:hideMark/>
          </w:tcPr>
          <w:p w14:paraId="24357258"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I Robson</w:t>
            </w:r>
          </w:p>
        </w:tc>
        <w:tc>
          <w:tcPr>
            <w:tcW w:w="0" w:type="auto"/>
            <w:tcBorders>
              <w:top w:val="nil"/>
              <w:left w:val="nil"/>
              <w:bottom w:val="single" w:sz="4" w:space="0" w:color="auto"/>
              <w:right w:val="single" w:sz="4" w:space="0" w:color="auto"/>
            </w:tcBorders>
            <w:shd w:val="clear" w:color="auto" w:fill="auto"/>
            <w:vAlign w:val="center"/>
            <w:hideMark/>
          </w:tcPr>
          <w:p w14:paraId="317072FC"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Salaries</w:t>
            </w:r>
          </w:p>
        </w:tc>
        <w:tc>
          <w:tcPr>
            <w:tcW w:w="0" w:type="auto"/>
            <w:tcBorders>
              <w:top w:val="nil"/>
              <w:left w:val="nil"/>
              <w:bottom w:val="single" w:sz="4" w:space="0" w:color="auto"/>
              <w:right w:val="single" w:sz="4" w:space="0" w:color="auto"/>
            </w:tcBorders>
            <w:shd w:val="clear" w:color="auto" w:fill="auto"/>
            <w:vAlign w:val="center"/>
            <w:hideMark/>
          </w:tcPr>
          <w:p w14:paraId="41F7FF4B" w14:textId="7A224343"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369.95 </w:t>
            </w:r>
          </w:p>
        </w:tc>
        <w:tc>
          <w:tcPr>
            <w:tcW w:w="0" w:type="auto"/>
            <w:tcBorders>
              <w:top w:val="nil"/>
              <w:left w:val="nil"/>
              <w:bottom w:val="single" w:sz="4" w:space="0" w:color="auto"/>
              <w:right w:val="single" w:sz="4" w:space="0" w:color="auto"/>
            </w:tcBorders>
            <w:shd w:val="clear" w:color="auto" w:fill="auto"/>
            <w:vAlign w:val="center"/>
            <w:hideMark/>
          </w:tcPr>
          <w:p w14:paraId="6209C09A" w14:textId="0B2BE551"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   </w:t>
            </w:r>
          </w:p>
        </w:tc>
        <w:tc>
          <w:tcPr>
            <w:tcW w:w="0" w:type="auto"/>
            <w:tcBorders>
              <w:top w:val="nil"/>
              <w:left w:val="nil"/>
              <w:bottom w:val="single" w:sz="4" w:space="0" w:color="auto"/>
              <w:right w:val="single" w:sz="4" w:space="0" w:color="auto"/>
            </w:tcBorders>
            <w:shd w:val="clear" w:color="auto" w:fill="auto"/>
            <w:vAlign w:val="center"/>
            <w:hideMark/>
          </w:tcPr>
          <w:p w14:paraId="2B2EC46A" w14:textId="2ADD21F7"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369.95 </w:t>
            </w:r>
          </w:p>
        </w:tc>
      </w:tr>
      <w:tr w:rsidR="00EE3474" w:rsidRPr="00EE3474" w14:paraId="5B3910DC" w14:textId="77777777" w:rsidTr="00EE3474">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D04FAB"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182</w:t>
            </w:r>
          </w:p>
        </w:tc>
        <w:tc>
          <w:tcPr>
            <w:tcW w:w="0" w:type="auto"/>
            <w:tcBorders>
              <w:top w:val="nil"/>
              <w:left w:val="nil"/>
              <w:bottom w:val="single" w:sz="4" w:space="0" w:color="auto"/>
              <w:right w:val="single" w:sz="4" w:space="0" w:color="auto"/>
            </w:tcBorders>
            <w:shd w:val="clear" w:color="auto" w:fill="auto"/>
            <w:vAlign w:val="center"/>
            <w:hideMark/>
          </w:tcPr>
          <w:p w14:paraId="328D45C3"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31/08/2023</w:t>
            </w:r>
          </w:p>
        </w:tc>
        <w:tc>
          <w:tcPr>
            <w:tcW w:w="0" w:type="auto"/>
            <w:tcBorders>
              <w:top w:val="nil"/>
              <w:left w:val="nil"/>
              <w:bottom w:val="single" w:sz="4" w:space="0" w:color="auto"/>
              <w:right w:val="single" w:sz="4" w:space="0" w:color="auto"/>
            </w:tcBorders>
            <w:shd w:val="clear" w:color="auto" w:fill="auto"/>
            <w:vAlign w:val="center"/>
            <w:hideMark/>
          </w:tcPr>
          <w:p w14:paraId="70BA203B"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Aug Salary - Income Tax</w:t>
            </w:r>
          </w:p>
        </w:tc>
        <w:tc>
          <w:tcPr>
            <w:tcW w:w="0" w:type="auto"/>
            <w:tcBorders>
              <w:top w:val="nil"/>
              <w:left w:val="nil"/>
              <w:bottom w:val="single" w:sz="4" w:space="0" w:color="auto"/>
              <w:right w:val="single" w:sz="4" w:space="0" w:color="auto"/>
            </w:tcBorders>
            <w:shd w:val="clear" w:color="auto" w:fill="auto"/>
            <w:vAlign w:val="center"/>
            <w:hideMark/>
          </w:tcPr>
          <w:p w14:paraId="2F7361D5"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HMRC</w:t>
            </w:r>
          </w:p>
        </w:tc>
        <w:tc>
          <w:tcPr>
            <w:tcW w:w="0" w:type="auto"/>
            <w:tcBorders>
              <w:top w:val="nil"/>
              <w:left w:val="nil"/>
              <w:bottom w:val="single" w:sz="4" w:space="0" w:color="auto"/>
              <w:right w:val="single" w:sz="4" w:space="0" w:color="auto"/>
            </w:tcBorders>
            <w:shd w:val="clear" w:color="auto" w:fill="auto"/>
            <w:vAlign w:val="center"/>
            <w:hideMark/>
          </w:tcPr>
          <w:p w14:paraId="787CFF84"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Salaries</w:t>
            </w:r>
          </w:p>
        </w:tc>
        <w:tc>
          <w:tcPr>
            <w:tcW w:w="0" w:type="auto"/>
            <w:tcBorders>
              <w:top w:val="nil"/>
              <w:left w:val="nil"/>
              <w:bottom w:val="single" w:sz="4" w:space="0" w:color="auto"/>
              <w:right w:val="single" w:sz="4" w:space="0" w:color="auto"/>
            </w:tcBorders>
            <w:shd w:val="clear" w:color="auto" w:fill="auto"/>
            <w:vAlign w:val="center"/>
            <w:hideMark/>
          </w:tcPr>
          <w:p w14:paraId="6E6374AB" w14:textId="006CB87B"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92.40 </w:t>
            </w:r>
          </w:p>
        </w:tc>
        <w:tc>
          <w:tcPr>
            <w:tcW w:w="0" w:type="auto"/>
            <w:tcBorders>
              <w:top w:val="nil"/>
              <w:left w:val="nil"/>
              <w:bottom w:val="single" w:sz="4" w:space="0" w:color="auto"/>
              <w:right w:val="single" w:sz="4" w:space="0" w:color="auto"/>
            </w:tcBorders>
            <w:shd w:val="clear" w:color="auto" w:fill="auto"/>
            <w:vAlign w:val="center"/>
            <w:hideMark/>
          </w:tcPr>
          <w:p w14:paraId="787FBEED" w14:textId="65EDFF8D"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   </w:t>
            </w:r>
          </w:p>
        </w:tc>
        <w:tc>
          <w:tcPr>
            <w:tcW w:w="0" w:type="auto"/>
            <w:tcBorders>
              <w:top w:val="nil"/>
              <w:left w:val="nil"/>
              <w:bottom w:val="single" w:sz="4" w:space="0" w:color="auto"/>
              <w:right w:val="single" w:sz="4" w:space="0" w:color="auto"/>
            </w:tcBorders>
            <w:shd w:val="clear" w:color="auto" w:fill="auto"/>
            <w:vAlign w:val="center"/>
            <w:hideMark/>
          </w:tcPr>
          <w:p w14:paraId="57CC7F36" w14:textId="7671BF41"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92.40 </w:t>
            </w:r>
          </w:p>
        </w:tc>
      </w:tr>
      <w:tr w:rsidR="00EE3474" w:rsidRPr="00EE3474" w14:paraId="30544A5B" w14:textId="77777777" w:rsidTr="00EE3474">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748A462"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183</w:t>
            </w:r>
          </w:p>
        </w:tc>
        <w:tc>
          <w:tcPr>
            <w:tcW w:w="0" w:type="auto"/>
            <w:tcBorders>
              <w:top w:val="nil"/>
              <w:left w:val="nil"/>
              <w:bottom w:val="single" w:sz="4" w:space="0" w:color="auto"/>
              <w:right w:val="single" w:sz="4" w:space="0" w:color="auto"/>
            </w:tcBorders>
            <w:shd w:val="clear" w:color="auto" w:fill="auto"/>
            <w:vAlign w:val="center"/>
            <w:hideMark/>
          </w:tcPr>
          <w:p w14:paraId="78D722FB"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09/09/2023</w:t>
            </w:r>
          </w:p>
        </w:tc>
        <w:tc>
          <w:tcPr>
            <w:tcW w:w="0" w:type="auto"/>
            <w:tcBorders>
              <w:top w:val="nil"/>
              <w:left w:val="nil"/>
              <w:bottom w:val="single" w:sz="4" w:space="0" w:color="auto"/>
              <w:right w:val="single" w:sz="4" w:space="0" w:color="auto"/>
            </w:tcBorders>
            <w:shd w:val="clear" w:color="auto" w:fill="auto"/>
            <w:vAlign w:val="center"/>
            <w:hideMark/>
          </w:tcPr>
          <w:p w14:paraId="70660026"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6 x 2nd Class Stamps</w:t>
            </w:r>
          </w:p>
        </w:tc>
        <w:tc>
          <w:tcPr>
            <w:tcW w:w="0" w:type="auto"/>
            <w:tcBorders>
              <w:top w:val="nil"/>
              <w:left w:val="nil"/>
              <w:bottom w:val="single" w:sz="4" w:space="0" w:color="auto"/>
              <w:right w:val="single" w:sz="4" w:space="0" w:color="auto"/>
            </w:tcBorders>
            <w:shd w:val="clear" w:color="auto" w:fill="auto"/>
            <w:vAlign w:val="center"/>
            <w:hideMark/>
          </w:tcPr>
          <w:p w14:paraId="1420B382"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Card Factory</w:t>
            </w:r>
          </w:p>
        </w:tc>
        <w:tc>
          <w:tcPr>
            <w:tcW w:w="0" w:type="auto"/>
            <w:tcBorders>
              <w:top w:val="nil"/>
              <w:left w:val="nil"/>
              <w:bottom w:val="single" w:sz="4" w:space="0" w:color="auto"/>
              <w:right w:val="single" w:sz="4" w:space="0" w:color="auto"/>
            </w:tcBorders>
            <w:shd w:val="clear" w:color="auto" w:fill="auto"/>
            <w:vAlign w:val="center"/>
            <w:hideMark/>
          </w:tcPr>
          <w:p w14:paraId="459345E3"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Village Projects</w:t>
            </w:r>
          </w:p>
        </w:tc>
        <w:tc>
          <w:tcPr>
            <w:tcW w:w="0" w:type="auto"/>
            <w:tcBorders>
              <w:top w:val="nil"/>
              <w:left w:val="nil"/>
              <w:bottom w:val="single" w:sz="4" w:space="0" w:color="auto"/>
              <w:right w:val="single" w:sz="4" w:space="0" w:color="auto"/>
            </w:tcBorders>
            <w:shd w:val="clear" w:color="auto" w:fill="auto"/>
            <w:vAlign w:val="center"/>
            <w:hideMark/>
          </w:tcPr>
          <w:p w14:paraId="3DECF021" w14:textId="04C30FA9"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6.00 </w:t>
            </w:r>
          </w:p>
        </w:tc>
        <w:tc>
          <w:tcPr>
            <w:tcW w:w="0" w:type="auto"/>
            <w:tcBorders>
              <w:top w:val="nil"/>
              <w:left w:val="nil"/>
              <w:bottom w:val="single" w:sz="4" w:space="0" w:color="auto"/>
              <w:right w:val="single" w:sz="4" w:space="0" w:color="auto"/>
            </w:tcBorders>
            <w:shd w:val="clear" w:color="auto" w:fill="auto"/>
            <w:vAlign w:val="center"/>
            <w:hideMark/>
          </w:tcPr>
          <w:p w14:paraId="45C4F396" w14:textId="4A3C815D"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   </w:t>
            </w:r>
          </w:p>
        </w:tc>
        <w:tc>
          <w:tcPr>
            <w:tcW w:w="0" w:type="auto"/>
            <w:tcBorders>
              <w:top w:val="nil"/>
              <w:left w:val="nil"/>
              <w:bottom w:val="single" w:sz="4" w:space="0" w:color="auto"/>
              <w:right w:val="single" w:sz="4" w:space="0" w:color="auto"/>
            </w:tcBorders>
            <w:shd w:val="clear" w:color="auto" w:fill="auto"/>
            <w:vAlign w:val="center"/>
            <w:hideMark/>
          </w:tcPr>
          <w:p w14:paraId="2FC193EA" w14:textId="0E3BA4C1"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6.00 </w:t>
            </w:r>
          </w:p>
        </w:tc>
      </w:tr>
      <w:tr w:rsidR="00EE3474" w:rsidRPr="00EE3474" w14:paraId="064DD58F" w14:textId="77777777" w:rsidTr="00EE3474">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CB55070"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184</w:t>
            </w:r>
          </w:p>
        </w:tc>
        <w:tc>
          <w:tcPr>
            <w:tcW w:w="0" w:type="auto"/>
            <w:tcBorders>
              <w:top w:val="nil"/>
              <w:left w:val="nil"/>
              <w:bottom w:val="single" w:sz="4" w:space="0" w:color="auto"/>
              <w:right w:val="single" w:sz="4" w:space="0" w:color="auto"/>
            </w:tcBorders>
            <w:shd w:val="clear" w:color="auto" w:fill="auto"/>
            <w:vAlign w:val="center"/>
            <w:hideMark/>
          </w:tcPr>
          <w:p w14:paraId="42DBA830"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14/09/2023</w:t>
            </w:r>
          </w:p>
        </w:tc>
        <w:tc>
          <w:tcPr>
            <w:tcW w:w="0" w:type="auto"/>
            <w:tcBorders>
              <w:top w:val="nil"/>
              <w:left w:val="nil"/>
              <w:bottom w:val="single" w:sz="4" w:space="0" w:color="auto"/>
              <w:right w:val="single" w:sz="4" w:space="0" w:color="auto"/>
            </w:tcBorders>
            <w:shd w:val="clear" w:color="auto" w:fill="auto"/>
            <w:vAlign w:val="center"/>
            <w:hideMark/>
          </w:tcPr>
          <w:p w14:paraId="7FD0088F"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Hosted Exchange Email Account</w:t>
            </w:r>
          </w:p>
        </w:tc>
        <w:tc>
          <w:tcPr>
            <w:tcW w:w="0" w:type="auto"/>
            <w:tcBorders>
              <w:top w:val="nil"/>
              <w:left w:val="nil"/>
              <w:bottom w:val="single" w:sz="4" w:space="0" w:color="auto"/>
              <w:right w:val="single" w:sz="4" w:space="0" w:color="auto"/>
            </w:tcBorders>
            <w:shd w:val="clear" w:color="auto" w:fill="auto"/>
            <w:vAlign w:val="center"/>
            <w:hideMark/>
          </w:tcPr>
          <w:p w14:paraId="6AE54EF5"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A-Byte Computer Solutions Ltd</w:t>
            </w:r>
          </w:p>
        </w:tc>
        <w:tc>
          <w:tcPr>
            <w:tcW w:w="0" w:type="auto"/>
            <w:tcBorders>
              <w:top w:val="nil"/>
              <w:left w:val="nil"/>
              <w:bottom w:val="single" w:sz="4" w:space="0" w:color="auto"/>
              <w:right w:val="single" w:sz="4" w:space="0" w:color="auto"/>
            </w:tcBorders>
            <w:shd w:val="clear" w:color="auto" w:fill="auto"/>
            <w:vAlign w:val="center"/>
            <w:hideMark/>
          </w:tcPr>
          <w:p w14:paraId="7A12F454"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General Administration</w:t>
            </w:r>
          </w:p>
        </w:tc>
        <w:tc>
          <w:tcPr>
            <w:tcW w:w="0" w:type="auto"/>
            <w:tcBorders>
              <w:top w:val="nil"/>
              <w:left w:val="nil"/>
              <w:bottom w:val="single" w:sz="4" w:space="0" w:color="auto"/>
              <w:right w:val="single" w:sz="4" w:space="0" w:color="auto"/>
            </w:tcBorders>
            <w:shd w:val="clear" w:color="auto" w:fill="auto"/>
            <w:vAlign w:val="center"/>
            <w:hideMark/>
          </w:tcPr>
          <w:p w14:paraId="443426F0" w14:textId="212C3D08"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7.00 </w:t>
            </w:r>
          </w:p>
        </w:tc>
        <w:tc>
          <w:tcPr>
            <w:tcW w:w="0" w:type="auto"/>
            <w:tcBorders>
              <w:top w:val="nil"/>
              <w:left w:val="nil"/>
              <w:bottom w:val="single" w:sz="4" w:space="0" w:color="auto"/>
              <w:right w:val="single" w:sz="4" w:space="0" w:color="auto"/>
            </w:tcBorders>
            <w:shd w:val="clear" w:color="auto" w:fill="auto"/>
            <w:vAlign w:val="center"/>
            <w:hideMark/>
          </w:tcPr>
          <w:p w14:paraId="1FC698BC" w14:textId="3D5CAF19"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1.40 </w:t>
            </w:r>
          </w:p>
        </w:tc>
        <w:tc>
          <w:tcPr>
            <w:tcW w:w="0" w:type="auto"/>
            <w:tcBorders>
              <w:top w:val="nil"/>
              <w:left w:val="nil"/>
              <w:bottom w:val="single" w:sz="4" w:space="0" w:color="auto"/>
              <w:right w:val="single" w:sz="4" w:space="0" w:color="auto"/>
            </w:tcBorders>
            <w:shd w:val="clear" w:color="auto" w:fill="auto"/>
            <w:vAlign w:val="center"/>
            <w:hideMark/>
          </w:tcPr>
          <w:p w14:paraId="20DE2C15" w14:textId="13218A03"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8.40 </w:t>
            </w:r>
          </w:p>
        </w:tc>
      </w:tr>
      <w:tr w:rsidR="00EE3474" w:rsidRPr="00EE3474" w14:paraId="4D984612" w14:textId="77777777" w:rsidTr="00EE3474">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3067DB4"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185</w:t>
            </w:r>
          </w:p>
        </w:tc>
        <w:tc>
          <w:tcPr>
            <w:tcW w:w="0" w:type="auto"/>
            <w:tcBorders>
              <w:top w:val="nil"/>
              <w:left w:val="nil"/>
              <w:bottom w:val="single" w:sz="4" w:space="0" w:color="auto"/>
              <w:right w:val="single" w:sz="4" w:space="0" w:color="auto"/>
            </w:tcBorders>
            <w:shd w:val="clear" w:color="auto" w:fill="auto"/>
            <w:vAlign w:val="center"/>
            <w:hideMark/>
          </w:tcPr>
          <w:p w14:paraId="5B11496A"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28/09/2023</w:t>
            </w:r>
          </w:p>
        </w:tc>
        <w:tc>
          <w:tcPr>
            <w:tcW w:w="0" w:type="auto"/>
            <w:tcBorders>
              <w:top w:val="nil"/>
              <w:left w:val="nil"/>
              <w:bottom w:val="single" w:sz="4" w:space="0" w:color="auto"/>
              <w:right w:val="single" w:sz="4" w:space="0" w:color="auto"/>
            </w:tcBorders>
            <w:shd w:val="clear" w:color="auto" w:fill="auto"/>
            <w:vAlign w:val="center"/>
            <w:hideMark/>
          </w:tcPr>
          <w:p w14:paraId="413A5E6B"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Sep Salary</w:t>
            </w:r>
          </w:p>
        </w:tc>
        <w:tc>
          <w:tcPr>
            <w:tcW w:w="0" w:type="auto"/>
            <w:tcBorders>
              <w:top w:val="nil"/>
              <w:left w:val="nil"/>
              <w:bottom w:val="single" w:sz="4" w:space="0" w:color="auto"/>
              <w:right w:val="single" w:sz="4" w:space="0" w:color="auto"/>
            </w:tcBorders>
            <w:shd w:val="clear" w:color="auto" w:fill="auto"/>
            <w:vAlign w:val="center"/>
            <w:hideMark/>
          </w:tcPr>
          <w:p w14:paraId="774512D3"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I Robson</w:t>
            </w:r>
          </w:p>
        </w:tc>
        <w:tc>
          <w:tcPr>
            <w:tcW w:w="0" w:type="auto"/>
            <w:tcBorders>
              <w:top w:val="nil"/>
              <w:left w:val="nil"/>
              <w:bottom w:val="single" w:sz="4" w:space="0" w:color="auto"/>
              <w:right w:val="single" w:sz="4" w:space="0" w:color="auto"/>
            </w:tcBorders>
            <w:shd w:val="clear" w:color="auto" w:fill="auto"/>
            <w:vAlign w:val="center"/>
            <w:hideMark/>
          </w:tcPr>
          <w:p w14:paraId="2FF00E55"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Salaries</w:t>
            </w:r>
          </w:p>
        </w:tc>
        <w:tc>
          <w:tcPr>
            <w:tcW w:w="0" w:type="auto"/>
            <w:tcBorders>
              <w:top w:val="nil"/>
              <w:left w:val="nil"/>
              <w:bottom w:val="single" w:sz="4" w:space="0" w:color="auto"/>
              <w:right w:val="single" w:sz="4" w:space="0" w:color="auto"/>
            </w:tcBorders>
            <w:shd w:val="clear" w:color="auto" w:fill="auto"/>
            <w:vAlign w:val="center"/>
            <w:hideMark/>
          </w:tcPr>
          <w:p w14:paraId="27629917" w14:textId="08B85575"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277.55 </w:t>
            </w:r>
          </w:p>
        </w:tc>
        <w:tc>
          <w:tcPr>
            <w:tcW w:w="0" w:type="auto"/>
            <w:tcBorders>
              <w:top w:val="nil"/>
              <w:left w:val="nil"/>
              <w:bottom w:val="single" w:sz="4" w:space="0" w:color="auto"/>
              <w:right w:val="single" w:sz="4" w:space="0" w:color="auto"/>
            </w:tcBorders>
            <w:shd w:val="clear" w:color="auto" w:fill="auto"/>
            <w:vAlign w:val="center"/>
            <w:hideMark/>
          </w:tcPr>
          <w:p w14:paraId="0C97C267" w14:textId="4C96B8EA"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   </w:t>
            </w:r>
          </w:p>
        </w:tc>
        <w:tc>
          <w:tcPr>
            <w:tcW w:w="0" w:type="auto"/>
            <w:tcBorders>
              <w:top w:val="nil"/>
              <w:left w:val="nil"/>
              <w:bottom w:val="single" w:sz="4" w:space="0" w:color="auto"/>
              <w:right w:val="single" w:sz="4" w:space="0" w:color="auto"/>
            </w:tcBorders>
            <w:shd w:val="clear" w:color="auto" w:fill="auto"/>
            <w:vAlign w:val="center"/>
            <w:hideMark/>
          </w:tcPr>
          <w:p w14:paraId="3509A1FD" w14:textId="4D40D14F"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277.55 </w:t>
            </w:r>
          </w:p>
        </w:tc>
      </w:tr>
      <w:tr w:rsidR="00EE3474" w:rsidRPr="00EE3474" w14:paraId="021DA82F" w14:textId="77777777" w:rsidTr="00EE3474">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5C4EE3D"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186</w:t>
            </w:r>
          </w:p>
        </w:tc>
        <w:tc>
          <w:tcPr>
            <w:tcW w:w="0" w:type="auto"/>
            <w:tcBorders>
              <w:top w:val="nil"/>
              <w:left w:val="nil"/>
              <w:bottom w:val="single" w:sz="4" w:space="0" w:color="auto"/>
              <w:right w:val="single" w:sz="4" w:space="0" w:color="auto"/>
            </w:tcBorders>
            <w:shd w:val="clear" w:color="auto" w:fill="auto"/>
            <w:vAlign w:val="center"/>
            <w:hideMark/>
          </w:tcPr>
          <w:p w14:paraId="4EF481DC"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28/09/2023</w:t>
            </w:r>
          </w:p>
        </w:tc>
        <w:tc>
          <w:tcPr>
            <w:tcW w:w="0" w:type="auto"/>
            <w:tcBorders>
              <w:top w:val="nil"/>
              <w:left w:val="nil"/>
              <w:bottom w:val="single" w:sz="4" w:space="0" w:color="auto"/>
              <w:right w:val="single" w:sz="4" w:space="0" w:color="auto"/>
            </w:tcBorders>
            <w:shd w:val="clear" w:color="auto" w:fill="auto"/>
            <w:vAlign w:val="center"/>
            <w:hideMark/>
          </w:tcPr>
          <w:p w14:paraId="1526BDC0"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Sep Salary - Income Tax</w:t>
            </w:r>
          </w:p>
        </w:tc>
        <w:tc>
          <w:tcPr>
            <w:tcW w:w="0" w:type="auto"/>
            <w:tcBorders>
              <w:top w:val="nil"/>
              <w:left w:val="nil"/>
              <w:bottom w:val="single" w:sz="4" w:space="0" w:color="auto"/>
              <w:right w:val="single" w:sz="4" w:space="0" w:color="auto"/>
            </w:tcBorders>
            <w:shd w:val="clear" w:color="auto" w:fill="auto"/>
            <w:vAlign w:val="center"/>
            <w:hideMark/>
          </w:tcPr>
          <w:p w14:paraId="0A4A26A6"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HMRC</w:t>
            </w:r>
          </w:p>
        </w:tc>
        <w:tc>
          <w:tcPr>
            <w:tcW w:w="0" w:type="auto"/>
            <w:tcBorders>
              <w:top w:val="nil"/>
              <w:left w:val="nil"/>
              <w:bottom w:val="single" w:sz="4" w:space="0" w:color="auto"/>
              <w:right w:val="single" w:sz="4" w:space="0" w:color="auto"/>
            </w:tcBorders>
            <w:shd w:val="clear" w:color="auto" w:fill="auto"/>
            <w:vAlign w:val="center"/>
            <w:hideMark/>
          </w:tcPr>
          <w:p w14:paraId="59B9751C"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Salaries</w:t>
            </w:r>
          </w:p>
        </w:tc>
        <w:tc>
          <w:tcPr>
            <w:tcW w:w="0" w:type="auto"/>
            <w:tcBorders>
              <w:top w:val="nil"/>
              <w:left w:val="nil"/>
              <w:bottom w:val="single" w:sz="4" w:space="0" w:color="auto"/>
              <w:right w:val="single" w:sz="4" w:space="0" w:color="auto"/>
            </w:tcBorders>
            <w:shd w:val="clear" w:color="auto" w:fill="auto"/>
            <w:vAlign w:val="center"/>
            <w:hideMark/>
          </w:tcPr>
          <w:p w14:paraId="3ACEA5F6" w14:textId="4AAA978B"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184.80 </w:t>
            </w:r>
          </w:p>
        </w:tc>
        <w:tc>
          <w:tcPr>
            <w:tcW w:w="0" w:type="auto"/>
            <w:tcBorders>
              <w:top w:val="nil"/>
              <w:left w:val="nil"/>
              <w:bottom w:val="single" w:sz="4" w:space="0" w:color="auto"/>
              <w:right w:val="single" w:sz="4" w:space="0" w:color="auto"/>
            </w:tcBorders>
            <w:shd w:val="clear" w:color="auto" w:fill="auto"/>
            <w:vAlign w:val="center"/>
            <w:hideMark/>
          </w:tcPr>
          <w:p w14:paraId="24C1B2B3" w14:textId="0D849327"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   </w:t>
            </w:r>
          </w:p>
        </w:tc>
        <w:tc>
          <w:tcPr>
            <w:tcW w:w="0" w:type="auto"/>
            <w:tcBorders>
              <w:top w:val="nil"/>
              <w:left w:val="nil"/>
              <w:bottom w:val="single" w:sz="4" w:space="0" w:color="auto"/>
              <w:right w:val="single" w:sz="4" w:space="0" w:color="auto"/>
            </w:tcBorders>
            <w:shd w:val="clear" w:color="auto" w:fill="auto"/>
            <w:vAlign w:val="center"/>
            <w:hideMark/>
          </w:tcPr>
          <w:p w14:paraId="35F138D2" w14:textId="320E08F9"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184.80 </w:t>
            </w:r>
          </w:p>
        </w:tc>
      </w:tr>
      <w:tr w:rsidR="00EE3474" w:rsidRPr="00EE3474" w14:paraId="0DCB2226" w14:textId="77777777" w:rsidTr="00EE3474">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6C9C906"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187</w:t>
            </w:r>
          </w:p>
        </w:tc>
        <w:tc>
          <w:tcPr>
            <w:tcW w:w="0" w:type="auto"/>
            <w:tcBorders>
              <w:top w:val="nil"/>
              <w:left w:val="nil"/>
              <w:bottom w:val="single" w:sz="4" w:space="0" w:color="auto"/>
              <w:right w:val="single" w:sz="4" w:space="0" w:color="auto"/>
            </w:tcBorders>
            <w:shd w:val="clear" w:color="auto" w:fill="auto"/>
            <w:vAlign w:val="center"/>
            <w:hideMark/>
          </w:tcPr>
          <w:p w14:paraId="4631BCA1"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22/09/2023</w:t>
            </w:r>
          </w:p>
        </w:tc>
        <w:tc>
          <w:tcPr>
            <w:tcW w:w="0" w:type="auto"/>
            <w:tcBorders>
              <w:top w:val="nil"/>
              <w:left w:val="nil"/>
              <w:bottom w:val="single" w:sz="4" w:space="0" w:color="auto"/>
              <w:right w:val="single" w:sz="4" w:space="0" w:color="auto"/>
            </w:tcBorders>
            <w:shd w:val="clear" w:color="auto" w:fill="auto"/>
            <w:vAlign w:val="center"/>
            <w:hideMark/>
          </w:tcPr>
          <w:p w14:paraId="7D1E47F9"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Autumn Festival Food</w:t>
            </w:r>
          </w:p>
        </w:tc>
        <w:tc>
          <w:tcPr>
            <w:tcW w:w="0" w:type="auto"/>
            <w:tcBorders>
              <w:top w:val="nil"/>
              <w:left w:val="nil"/>
              <w:bottom w:val="single" w:sz="4" w:space="0" w:color="auto"/>
              <w:right w:val="single" w:sz="4" w:space="0" w:color="auto"/>
            </w:tcBorders>
            <w:shd w:val="clear" w:color="auto" w:fill="auto"/>
            <w:vAlign w:val="center"/>
            <w:hideMark/>
          </w:tcPr>
          <w:p w14:paraId="0DBC1358"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Morrisons &amp; Tesco</w:t>
            </w:r>
          </w:p>
        </w:tc>
        <w:tc>
          <w:tcPr>
            <w:tcW w:w="0" w:type="auto"/>
            <w:tcBorders>
              <w:top w:val="nil"/>
              <w:left w:val="nil"/>
              <w:bottom w:val="single" w:sz="4" w:space="0" w:color="auto"/>
              <w:right w:val="single" w:sz="4" w:space="0" w:color="auto"/>
            </w:tcBorders>
            <w:shd w:val="clear" w:color="auto" w:fill="auto"/>
            <w:vAlign w:val="center"/>
            <w:hideMark/>
          </w:tcPr>
          <w:p w14:paraId="033EE26D"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Village Projects</w:t>
            </w:r>
          </w:p>
        </w:tc>
        <w:tc>
          <w:tcPr>
            <w:tcW w:w="0" w:type="auto"/>
            <w:tcBorders>
              <w:top w:val="nil"/>
              <w:left w:val="nil"/>
              <w:bottom w:val="single" w:sz="4" w:space="0" w:color="auto"/>
              <w:right w:val="single" w:sz="4" w:space="0" w:color="auto"/>
            </w:tcBorders>
            <w:shd w:val="clear" w:color="auto" w:fill="auto"/>
            <w:vAlign w:val="center"/>
            <w:hideMark/>
          </w:tcPr>
          <w:p w14:paraId="1E811FB4" w14:textId="5F7B0F13"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27.29 </w:t>
            </w:r>
          </w:p>
        </w:tc>
        <w:tc>
          <w:tcPr>
            <w:tcW w:w="0" w:type="auto"/>
            <w:tcBorders>
              <w:top w:val="nil"/>
              <w:left w:val="nil"/>
              <w:bottom w:val="single" w:sz="4" w:space="0" w:color="auto"/>
              <w:right w:val="single" w:sz="4" w:space="0" w:color="auto"/>
            </w:tcBorders>
            <w:shd w:val="clear" w:color="auto" w:fill="auto"/>
            <w:vAlign w:val="center"/>
            <w:hideMark/>
          </w:tcPr>
          <w:p w14:paraId="5AAA0765" w14:textId="0EFE24D8"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   </w:t>
            </w:r>
          </w:p>
        </w:tc>
        <w:tc>
          <w:tcPr>
            <w:tcW w:w="0" w:type="auto"/>
            <w:tcBorders>
              <w:top w:val="nil"/>
              <w:left w:val="nil"/>
              <w:bottom w:val="single" w:sz="4" w:space="0" w:color="auto"/>
              <w:right w:val="single" w:sz="4" w:space="0" w:color="auto"/>
            </w:tcBorders>
            <w:shd w:val="clear" w:color="auto" w:fill="auto"/>
            <w:vAlign w:val="center"/>
            <w:hideMark/>
          </w:tcPr>
          <w:p w14:paraId="47EA97B7" w14:textId="46D83D3F"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27.29 </w:t>
            </w:r>
          </w:p>
        </w:tc>
      </w:tr>
      <w:tr w:rsidR="00EE3474" w:rsidRPr="00EE3474" w14:paraId="3E8E1E72" w14:textId="77777777" w:rsidTr="00EE3474">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4E9B70A"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188</w:t>
            </w:r>
          </w:p>
        </w:tc>
        <w:tc>
          <w:tcPr>
            <w:tcW w:w="0" w:type="auto"/>
            <w:tcBorders>
              <w:top w:val="nil"/>
              <w:left w:val="nil"/>
              <w:bottom w:val="single" w:sz="4" w:space="0" w:color="auto"/>
              <w:right w:val="single" w:sz="4" w:space="0" w:color="auto"/>
            </w:tcBorders>
            <w:shd w:val="clear" w:color="auto" w:fill="auto"/>
            <w:vAlign w:val="center"/>
            <w:hideMark/>
          </w:tcPr>
          <w:p w14:paraId="551FCD0E"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23/09/2023</w:t>
            </w:r>
          </w:p>
        </w:tc>
        <w:tc>
          <w:tcPr>
            <w:tcW w:w="0" w:type="auto"/>
            <w:tcBorders>
              <w:top w:val="nil"/>
              <w:left w:val="nil"/>
              <w:bottom w:val="single" w:sz="4" w:space="0" w:color="auto"/>
              <w:right w:val="single" w:sz="4" w:space="0" w:color="auto"/>
            </w:tcBorders>
            <w:shd w:val="clear" w:color="auto" w:fill="auto"/>
            <w:vAlign w:val="center"/>
            <w:hideMark/>
          </w:tcPr>
          <w:p w14:paraId="400A646F" w14:textId="31E4B4A0"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Autumn Festival Food</w:t>
            </w:r>
          </w:p>
        </w:tc>
        <w:tc>
          <w:tcPr>
            <w:tcW w:w="0" w:type="auto"/>
            <w:tcBorders>
              <w:top w:val="nil"/>
              <w:left w:val="nil"/>
              <w:bottom w:val="single" w:sz="4" w:space="0" w:color="auto"/>
              <w:right w:val="single" w:sz="4" w:space="0" w:color="auto"/>
            </w:tcBorders>
            <w:shd w:val="clear" w:color="auto" w:fill="auto"/>
            <w:vAlign w:val="center"/>
            <w:hideMark/>
          </w:tcPr>
          <w:p w14:paraId="69BBC1B3"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Food Sales</w:t>
            </w:r>
          </w:p>
        </w:tc>
        <w:tc>
          <w:tcPr>
            <w:tcW w:w="0" w:type="auto"/>
            <w:tcBorders>
              <w:top w:val="nil"/>
              <w:left w:val="nil"/>
              <w:bottom w:val="single" w:sz="4" w:space="0" w:color="auto"/>
              <w:right w:val="single" w:sz="4" w:space="0" w:color="auto"/>
            </w:tcBorders>
            <w:shd w:val="clear" w:color="auto" w:fill="auto"/>
            <w:vAlign w:val="center"/>
            <w:hideMark/>
          </w:tcPr>
          <w:p w14:paraId="6302E5E3"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Village Projects</w:t>
            </w:r>
          </w:p>
        </w:tc>
        <w:tc>
          <w:tcPr>
            <w:tcW w:w="0" w:type="auto"/>
            <w:tcBorders>
              <w:top w:val="nil"/>
              <w:left w:val="nil"/>
              <w:bottom w:val="single" w:sz="4" w:space="0" w:color="auto"/>
              <w:right w:val="single" w:sz="4" w:space="0" w:color="auto"/>
            </w:tcBorders>
            <w:shd w:val="clear" w:color="auto" w:fill="auto"/>
            <w:vAlign w:val="center"/>
            <w:hideMark/>
          </w:tcPr>
          <w:p w14:paraId="013A2AF5" w14:textId="70B27E5D" w:rsidR="00EE3474" w:rsidRPr="00EE3474" w:rsidRDefault="00EE3474" w:rsidP="00EE3474">
            <w:pPr>
              <w:spacing w:after="0" w:line="240" w:lineRule="auto"/>
              <w:jc w:val="right"/>
              <w:rPr>
                <w:rFonts w:ascii="Arial" w:eastAsia="Times New Roman" w:hAnsi="Arial" w:cs="Arial"/>
                <w:color w:val="FF0000"/>
                <w:sz w:val="20"/>
                <w:szCs w:val="20"/>
                <w:lang w:eastAsia="en-GB"/>
              </w:rPr>
            </w:pPr>
            <w:r w:rsidRPr="00EE3474">
              <w:rPr>
                <w:rFonts w:ascii="Arial" w:eastAsia="Times New Roman" w:hAnsi="Arial" w:cs="Arial"/>
                <w:color w:val="FF0000"/>
                <w:sz w:val="20"/>
                <w:szCs w:val="20"/>
                <w:lang w:eastAsia="en-GB"/>
              </w:rPr>
              <w:t xml:space="preserve">-    36.76 </w:t>
            </w:r>
          </w:p>
        </w:tc>
        <w:tc>
          <w:tcPr>
            <w:tcW w:w="0" w:type="auto"/>
            <w:tcBorders>
              <w:top w:val="nil"/>
              <w:left w:val="nil"/>
              <w:bottom w:val="single" w:sz="4" w:space="0" w:color="auto"/>
              <w:right w:val="single" w:sz="4" w:space="0" w:color="auto"/>
            </w:tcBorders>
            <w:shd w:val="clear" w:color="auto" w:fill="auto"/>
            <w:vAlign w:val="center"/>
            <w:hideMark/>
          </w:tcPr>
          <w:p w14:paraId="2F8EA54A" w14:textId="0AA6A5E2" w:rsidR="00EE3474" w:rsidRPr="00EE3474" w:rsidRDefault="00EE3474" w:rsidP="00EE3474">
            <w:pPr>
              <w:spacing w:after="0" w:line="240" w:lineRule="auto"/>
              <w:jc w:val="right"/>
              <w:rPr>
                <w:rFonts w:ascii="Arial" w:eastAsia="Times New Roman" w:hAnsi="Arial" w:cs="Arial"/>
                <w:color w:val="FF0000"/>
                <w:sz w:val="20"/>
                <w:szCs w:val="20"/>
                <w:lang w:eastAsia="en-GB"/>
              </w:rPr>
            </w:pPr>
            <w:r w:rsidRPr="00EE3474">
              <w:rPr>
                <w:rFonts w:ascii="Arial" w:eastAsia="Times New Roman" w:hAnsi="Arial" w:cs="Arial"/>
                <w:color w:val="FF0000"/>
                <w:sz w:val="20"/>
                <w:szCs w:val="20"/>
                <w:lang w:eastAsia="en-GB"/>
              </w:rPr>
              <w:t xml:space="preserve">       -   </w:t>
            </w:r>
          </w:p>
        </w:tc>
        <w:tc>
          <w:tcPr>
            <w:tcW w:w="0" w:type="auto"/>
            <w:tcBorders>
              <w:top w:val="nil"/>
              <w:left w:val="nil"/>
              <w:bottom w:val="single" w:sz="4" w:space="0" w:color="auto"/>
              <w:right w:val="single" w:sz="4" w:space="0" w:color="auto"/>
            </w:tcBorders>
            <w:shd w:val="clear" w:color="auto" w:fill="auto"/>
            <w:vAlign w:val="center"/>
            <w:hideMark/>
          </w:tcPr>
          <w:p w14:paraId="0E67C8C6" w14:textId="36367863" w:rsidR="00EE3474" w:rsidRPr="00EE3474" w:rsidRDefault="00EE3474" w:rsidP="00EE3474">
            <w:pPr>
              <w:spacing w:after="0" w:line="240" w:lineRule="auto"/>
              <w:jc w:val="right"/>
              <w:rPr>
                <w:rFonts w:ascii="Arial" w:eastAsia="Times New Roman" w:hAnsi="Arial" w:cs="Arial"/>
                <w:color w:val="FF0000"/>
                <w:sz w:val="20"/>
                <w:szCs w:val="20"/>
                <w:lang w:eastAsia="en-GB"/>
              </w:rPr>
            </w:pPr>
            <w:r w:rsidRPr="00EE3474">
              <w:rPr>
                <w:rFonts w:ascii="Arial" w:eastAsia="Times New Roman" w:hAnsi="Arial" w:cs="Arial"/>
                <w:color w:val="FF0000"/>
                <w:sz w:val="20"/>
                <w:szCs w:val="20"/>
                <w:lang w:eastAsia="en-GB"/>
              </w:rPr>
              <w:t xml:space="preserve">-    36.76 </w:t>
            </w:r>
          </w:p>
        </w:tc>
      </w:tr>
      <w:tr w:rsidR="00EE3474" w:rsidRPr="00EE3474" w14:paraId="059E4877" w14:textId="77777777" w:rsidTr="00EE3474">
        <w:trPr>
          <w:trHeight w:val="28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D32DAAF"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189</w:t>
            </w:r>
          </w:p>
        </w:tc>
        <w:tc>
          <w:tcPr>
            <w:tcW w:w="0" w:type="auto"/>
            <w:tcBorders>
              <w:top w:val="nil"/>
              <w:left w:val="nil"/>
              <w:bottom w:val="single" w:sz="4" w:space="0" w:color="auto"/>
              <w:right w:val="single" w:sz="4" w:space="0" w:color="auto"/>
            </w:tcBorders>
            <w:shd w:val="clear" w:color="auto" w:fill="auto"/>
            <w:vAlign w:val="center"/>
            <w:hideMark/>
          </w:tcPr>
          <w:p w14:paraId="52FC56DF"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25/09/2023</w:t>
            </w:r>
          </w:p>
        </w:tc>
        <w:tc>
          <w:tcPr>
            <w:tcW w:w="0" w:type="auto"/>
            <w:tcBorders>
              <w:top w:val="nil"/>
              <w:left w:val="nil"/>
              <w:bottom w:val="single" w:sz="4" w:space="0" w:color="auto"/>
              <w:right w:val="single" w:sz="4" w:space="0" w:color="auto"/>
            </w:tcBorders>
            <w:shd w:val="clear" w:color="auto" w:fill="auto"/>
            <w:vAlign w:val="center"/>
            <w:hideMark/>
          </w:tcPr>
          <w:p w14:paraId="359D870C"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Freeman Shields (x2)</w:t>
            </w:r>
          </w:p>
        </w:tc>
        <w:tc>
          <w:tcPr>
            <w:tcW w:w="0" w:type="auto"/>
            <w:tcBorders>
              <w:top w:val="nil"/>
              <w:left w:val="nil"/>
              <w:bottom w:val="single" w:sz="4" w:space="0" w:color="auto"/>
              <w:right w:val="single" w:sz="4" w:space="0" w:color="auto"/>
            </w:tcBorders>
            <w:shd w:val="clear" w:color="auto" w:fill="auto"/>
            <w:vAlign w:val="center"/>
            <w:hideMark/>
          </w:tcPr>
          <w:p w14:paraId="7752AF9F"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Shaws &amp; Sons Limited</w:t>
            </w:r>
          </w:p>
        </w:tc>
        <w:tc>
          <w:tcPr>
            <w:tcW w:w="0" w:type="auto"/>
            <w:tcBorders>
              <w:top w:val="nil"/>
              <w:left w:val="nil"/>
              <w:bottom w:val="single" w:sz="4" w:space="0" w:color="auto"/>
              <w:right w:val="single" w:sz="4" w:space="0" w:color="auto"/>
            </w:tcBorders>
            <w:shd w:val="clear" w:color="auto" w:fill="auto"/>
            <w:vAlign w:val="center"/>
            <w:hideMark/>
          </w:tcPr>
          <w:p w14:paraId="3A2865EA"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Village Projects</w:t>
            </w:r>
          </w:p>
        </w:tc>
        <w:tc>
          <w:tcPr>
            <w:tcW w:w="0" w:type="auto"/>
            <w:tcBorders>
              <w:top w:val="nil"/>
              <w:left w:val="nil"/>
              <w:bottom w:val="single" w:sz="4" w:space="0" w:color="auto"/>
              <w:right w:val="single" w:sz="4" w:space="0" w:color="auto"/>
            </w:tcBorders>
            <w:shd w:val="clear" w:color="auto" w:fill="auto"/>
            <w:vAlign w:val="center"/>
            <w:hideMark/>
          </w:tcPr>
          <w:p w14:paraId="3ADAA54A" w14:textId="62B54B06"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184.35 </w:t>
            </w:r>
          </w:p>
        </w:tc>
        <w:tc>
          <w:tcPr>
            <w:tcW w:w="0" w:type="auto"/>
            <w:tcBorders>
              <w:top w:val="nil"/>
              <w:left w:val="nil"/>
              <w:bottom w:val="single" w:sz="4" w:space="0" w:color="auto"/>
              <w:right w:val="single" w:sz="4" w:space="0" w:color="auto"/>
            </w:tcBorders>
            <w:shd w:val="clear" w:color="auto" w:fill="auto"/>
            <w:vAlign w:val="center"/>
            <w:hideMark/>
          </w:tcPr>
          <w:p w14:paraId="7103D535" w14:textId="486C0B58"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36.87 </w:t>
            </w:r>
          </w:p>
        </w:tc>
        <w:tc>
          <w:tcPr>
            <w:tcW w:w="0" w:type="auto"/>
            <w:tcBorders>
              <w:top w:val="nil"/>
              <w:left w:val="nil"/>
              <w:bottom w:val="single" w:sz="4" w:space="0" w:color="auto"/>
              <w:right w:val="single" w:sz="4" w:space="0" w:color="auto"/>
            </w:tcBorders>
            <w:shd w:val="clear" w:color="auto" w:fill="auto"/>
            <w:vAlign w:val="center"/>
            <w:hideMark/>
          </w:tcPr>
          <w:p w14:paraId="3B173D7A" w14:textId="73FBFCBE"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221.22 </w:t>
            </w:r>
          </w:p>
        </w:tc>
      </w:tr>
      <w:tr w:rsidR="00EE3474" w:rsidRPr="00EE3474" w14:paraId="18A39E95" w14:textId="77777777" w:rsidTr="00EE3474">
        <w:trPr>
          <w:trHeight w:val="288"/>
        </w:trPr>
        <w:tc>
          <w:tcPr>
            <w:tcW w:w="0" w:type="auto"/>
            <w:tcBorders>
              <w:top w:val="nil"/>
              <w:left w:val="single" w:sz="8" w:space="0" w:color="auto"/>
              <w:bottom w:val="nil"/>
              <w:right w:val="single" w:sz="4" w:space="0" w:color="auto"/>
            </w:tcBorders>
            <w:shd w:val="clear" w:color="auto" w:fill="auto"/>
            <w:vAlign w:val="center"/>
            <w:hideMark/>
          </w:tcPr>
          <w:p w14:paraId="244EBA39"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190</w:t>
            </w:r>
          </w:p>
        </w:tc>
        <w:tc>
          <w:tcPr>
            <w:tcW w:w="0" w:type="auto"/>
            <w:tcBorders>
              <w:top w:val="nil"/>
              <w:left w:val="nil"/>
              <w:bottom w:val="single" w:sz="4" w:space="0" w:color="auto"/>
              <w:right w:val="single" w:sz="4" w:space="0" w:color="auto"/>
            </w:tcBorders>
            <w:shd w:val="clear" w:color="auto" w:fill="auto"/>
            <w:vAlign w:val="center"/>
            <w:hideMark/>
          </w:tcPr>
          <w:p w14:paraId="7B4AF100"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22/09/2023</w:t>
            </w:r>
          </w:p>
        </w:tc>
        <w:tc>
          <w:tcPr>
            <w:tcW w:w="0" w:type="auto"/>
            <w:tcBorders>
              <w:top w:val="nil"/>
              <w:left w:val="nil"/>
              <w:bottom w:val="single" w:sz="4" w:space="0" w:color="auto"/>
              <w:right w:val="single" w:sz="4" w:space="0" w:color="auto"/>
            </w:tcBorders>
            <w:shd w:val="clear" w:color="auto" w:fill="auto"/>
            <w:vAlign w:val="center"/>
            <w:hideMark/>
          </w:tcPr>
          <w:p w14:paraId="050C741B"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Notice Board Pins</w:t>
            </w:r>
          </w:p>
        </w:tc>
        <w:tc>
          <w:tcPr>
            <w:tcW w:w="0" w:type="auto"/>
            <w:tcBorders>
              <w:top w:val="nil"/>
              <w:left w:val="nil"/>
              <w:bottom w:val="single" w:sz="4" w:space="0" w:color="auto"/>
              <w:right w:val="single" w:sz="4" w:space="0" w:color="auto"/>
            </w:tcBorders>
            <w:shd w:val="clear" w:color="auto" w:fill="auto"/>
            <w:vAlign w:val="center"/>
            <w:hideMark/>
          </w:tcPr>
          <w:p w14:paraId="49CEE0E3"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PINVAK LTD</w:t>
            </w:r>
          </w:p>
        </w:tc>
        <w:tc>
          <w:tcPr>
            <w:tcW w:w="0" w:type="auto"/>
            <w:tcBorders>
              <w:top w:val="nil"/>
              <w:left w:val="nil"/>
              <w:bottom w:val="single" w:sz="4" w:space="0" w:color="auto"/>
              <w:right w:val="single" w:sz="4" w:space="0" w:color="auto"/>
            </w:tcBorders>
            <w:shd w:val="clear" w:color="auto" w:fill="auto"/>
            <w:vAlign w:val="center"/>
            <w:hideMark/>
          </w:tcPr>
          <w:p w14:paraId="20963D55"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General Administration</w:t>
            </w:r>
          </w:p>
        </w:tc>
        <w:tc>
          <w:tcPr>
            <w:tcW w:w="0" w:type="auto"/>
            <w:tcBorders>
              <w:top w:val="nil"/>
              <w:left w:val="nil"/>
              <w:bottom w:val="single" w:sz="4" w:space="0" w:color="auto"/>
              <w:right w:val="single" w:sz="4" w:space="0" w:color="auto"/>
            </w:tcBorders>
            <w:shd w:val="clear" w:color="auto" w:fill="auto"/>
            <w:vAlign w:val="center"/>
            <w:hideMark/>
          </w:tcPr>
          <w:p w14:paraId="3EBBA9B0" w14:textId="251BF3B2"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3.32 </w:t>
            </w:r>
          </w:p>
        </w:tc>
        <w:tc>
          <w:tcPr>
            <w:tcW w:w="0" w:type="auto"/>
            <w:tcBorders>
              <w:top w:val="nil"/>
              <w:left w:val="nil"/>
              <w:bottom w:val="single" w:sz="4" w:space="0" w:color="auto"/>
              <w:right w:val="single" w:sz="4" w:space="0" w:color="auto"/>
            </w:tcBorders>
            <w:shd w:val="clear" w:color="auto" w:fill="auto"/>
            <w:vAlign w:val="center"/>
            <w:hideMark/>
          </w:tcPr>
          <w:p w14:paraId="4069AD8A" w14:textId="6521C02D"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0.67 </w:t>
            </w:r>
          </w:p>
        </w:tc>
        <w:tc>
          <w:tcPr>
            <w:tcW w:w="0" w:type="auto"/>
            <w:tcBorders>
              <w:top w:val="nil"/>
              <w:left w:val="nil"/>
              <w:bottom w:val="single" w:sz="4" w:space="0" w:color="auto"/>
              <w:right w:val="single" w:sz="4" w:space="0" w:color="auto"/>
            </w:tcBorders>
            <w:shd w:val="clear" w:color="auto" w:fill="auto"/>
            <w:vAlign w:val="center"/>
            <w:hideMark/>
          </w:tcPr>
          <w:p w14:paraId="3133507D" w14:textId="5AD65CE8"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3.99 </w:t>
            </w:r>
          </w:p>
        </w:tc>
      </w:tr>
      <w:tr w:rsidR="00EE3474" w:rsidRPr="00EE3474" w14:paraId="3279EE9E" w14:textId="77777777" w:rsidTr="00EE3474">
        <w:trPr>
          <w:trHeight w:val="528"/>
        </w:trPr>
        <w:tc>
          <w:tcPr>
            <w:tcW w:w="0" w:type="auto"/>
            <w:tcBorders>
              <w:top w:val="single" w:sz="4" w:space="0" w:color="auto"/>
              <w:left w:val="single" w:sz="8" w:space="0" w:color="auto"/>
              <w:bottom w:val="nil"/>
              <w:right w:val="single" w:sz="4" w:space="0" w:color="auto"/>
            </w:tcBorders>
            <w:shd w:val="clear" w:color="auto" w:fill="auto"/>
            <w:vAlign w:val="center"/>
            <w:hideMark/>
          </w:tcPr>
          <w:p w14:paraId="5807856E"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191</w:t>
            </w:r>
          </w:p>
        </w:tc>
        <w:tc>
          <w:tcPr>
            <w:tcW w:w="0" w:type="auto"/>
            <w:tcBorders>
              <w:top w:val="nil"/>
              <w:left w:val="nil"/>
              <w:bottom w:val="single" w:sz="4" w:space="0" w:color="auto"/>
              <w:right w:val="single" w:sz="4" w:space="0" w:color="auto"/>
            </w:tcBorders>
            <w:shd w:val="clear" w:color="auto" w:fill="auto"/>
            <w:vAlign w:val="center"/>
            <w:hideMark/>
          </w:tcPr>
          <w:p w14:paraId="3396BBDB"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01/08/2023</w:t>
            </w:r>
          </w:p>
        </w:tc>
        <w:tc>
          <w:tcPr>
            <w:tcW w:w="0" w:type="auto"/>
            <w:tcBorders>
              <w:top w:val="nil"/>
              <w:left w:val="nil"/>
              <w:bottom w:val="single" w:sz="4" w:space="0" w:color="auto"/>
              <w:right w:val="single" w:sz="4" w:space="0" w:color="auto"/>
            </w:tcBorders>
            <w:shd w:val="clear" w:color="auto" w:fill="auto"/>
            <w:vAlign w:val="center"/>
            <w:hideMark/>
          </w:tcPr>
          <w:p w14:paraId="38B193CE"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Storage Grove Church</w:t>
            </w:r>
          </w:p>
        </w:tc>
        <w:tc>
          <w:tcPr>
            <w:tcW w:w="0" w:type="auto"/>
            <w:tcBorders>
              <w:top w:val="nil"/>
              <w:left w:val="nil"/>
              <w:bottom w:val="single" w:sz="4" w:space="0" w:color="auto"/>
              <w:right w:val="single" w:sz="4" w:space="0" w:color="auto"/>
            </w:tcBorders>
            <w:shd w:val="clear" w:color="auto" w:fill="auto"/>
            <w:vAlign w:val="center"/>
            <w:hideMark/>
          </w:tcPr>
          <w:p w14:paraId="0F80181C"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Grove Methodist Church</w:t>
            </w:r>
          </w:p>
        </w:tc>
        <w:tc>
          <w:tcPr>
            <w:tcW w:w="0" w:type="auto"/>
            <w:tcBorders>
              <w:top w:val="nil"/>
              <w:left w:val="nil"/>
              <w:bottom w:val="single" w:sz="4" w:space="0" w:color="auto"/>
              <w:right w:val="single" w:sz="4" w:space="0" w:color="auto"/>
            </w:tcBorders>
            <w:shd w:val="clear" w:color="auto" w:fill="auto"/>
            <w:vAlign w:val="center"/>
            <w:hideMark/>
          </w:tcPr>
          <w:p w14:paraId="4029AE95"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Donations incl. Storage</w:t>
            </w:r>
          </w:p>
        </w:tc>
        <w:tc>
          <w:tcPr>
            <w:tcW w:w="0" w:type="auto"/>
            <w:tcBorders>
              <w:top w:val="nil"/>
              <w:left w:val="nil"/>
              <w:bottom w:val="single" w:sz="4" w:space="0" w:color="auto"/>
              <w:right w:val="single" w:sz="4" w:space="0" w:color="auto"/>
            </w:tcBorders>
            <w:shd w:val="clear" w:color="auto" w:fill="auto"/>
            <w:vAlign w:val="center"/>
            <w:hideMark/>
          </w:tcPr>
          <w:p w14:paraId="1A1B5DC0" w14:textId="6CB712F6" w:rsidR="00EE3474" w:rsidRPr="00EE3474" w:rsidRDefault="00EE3474" w:rsidP="00EE3474">
            <w:pPr>
              <w:spacing w:after="0" w:line="240" w:lineRule="auto"/>
              <w:jc w:val="right"/>
              <w:rPr>
                <w:rFonts w:ascii="Arial" w:eastAsia="Times New Roman" w:hAnsi="Arial" w:cs="Arial"/>
                <w:sz w:val="20"/>
                <w:szCs w:val="20"/>
                <w:lang w:eastAsia="en-GB"/>
              </w:rPr>
            </w:pPr>
            <w:r w:rsidRPr="00EE3474">
              <w:rPr>
                <w:rFonts w:ascii="Arial" w:eastAsia="Times New Roman" w:hAnsi="Arial" w:cs="Arial"/>
                <w:sz w:val="20"/>
                <w:szCs w:val="20"/>
                <w:lang w:eastAsia="en-GB"/>
              </w:rPr>
              <w:t xml:space="preserve">   100.00 </w:t>
            </w:r>
          </w:p>
        </w:tc>
        <w:tc>
          <w:tcPr>
            <w:tcW w:w="0" w:type="auto"/>
            <w:tcBorders>
              <w:top w:val="nil"/>
              <w:left w:val="nil"/>
              <w:bottom w:val="single" w:sz="4" w:space="0" w:color="auto"/>
              <w:right w:val="single" w:sz="4" w:space="0" w:color="auto"/>
            </w:tcBorders>
            <w:shd w:val="clear" w:color="auto" w:fill="auto"/>
            <w:vAlign w:val="center"/>
            <w:hideMark/>
          </w:tcPr>
          <w:p w14:paraId="26E85D80" w14:textId="465F49AC" w:rsidR="00EE3474" w:rsidRPr="00EE3474" w:rsidRDefault="00EE3474" w:rsidP="00EE3474">
            <w:pPr>
              <w:spacing w:after="0" w:line="240" w:lineRule="auto"/>
              <w:jc w:val="right"/>
              <w:rPr>
                <w:rFonts w:ascii="Arial" w:eastAsia="Times New Roman" w:hAnsi="Arial" w:cs="Arial"/>
                <w:sz w:val="20"/>
                <w:szCs w:val="20"/>
                <w:lang w:eastAsia="en-GB"/>
              </w:rPr>
            </w:pPr>
            <w:r w:rsidRPr="00EE3474">
              <w:rPr>
                <w:rFonts w:ascii="Arial" w:eastAsia="Times New Roman" w:hAnsi="Arial" w:cs="Arial"/>
                <w:sz w:val="20"/>
                <w:szCs w:val="20"/>
                <w:lang w:eastAsia="en-GB"/>
              </w:rPr>
              <w:t xml:space="preserve">       -   </w:t>
            </w:r>
          </w:p>
        </w:tc>
        <w:tc>
          <w:tcPr>
            <w:tcW w:w="0" w:type="auto"/>
            <w:tcBorders>
              <w:top w:val="nil"/>
              <w:left w:val="nil"/>
              <w:bottom w:val="single" w:sz="4" w:space="0" w:color="auto"/>
              <w:right w:val="single" w:sz="4" w:space="0" w:color="auto"/>
            </w:tcBorders>
            <w:shd w:val="clear" w:color="auto" w:fill="auto"/>
            <w:vAlign w:val="center"/>
            <w:hideMark/>
          </w:tcPr>
          <w:p w14:paraId="3B57CDAB" w14:textId="509A3150" w:rsidR="00EE3474" w:rsidRPr="00EE3474" w:rsidRDefault="00EE3474" w:rsidP="00EE3474">
            <w:pPr>
              <w:spacing w:after="0" w:line="240" w:lineRule="auto"/>
              <w:jc w:val="right"/>
              <w:rPr>
                <w:rFonts w:ascii="Arial" w:eastAsia="Times New Roman" w:hAnsi="Arial" w:cs="Arial"/>
                <w:sz w:val="20"/>
                <w:szCs w:val="20"/>
                <w:lang w:eastAsia="en-GB"/>
              </w:rPr>
            </w:pPr>
            <w:r w:rsidRPr="00EE3474">
              <w:rPr>
                <w:rFonts w:ascii="Arial" w:eastAsia="Times New Roman" w:hAnsi="Arial" w:cs="Arial"/>
                <w:sz w:val="20"/>
                <w:szCs w:val="20"/>
                <w:lang w:eastAsia="en-GB"/>
              </w:rPr>
              <w:t xml:space="preserve">   100.00 </w:t>
            </w:r>
          </w:p>
        </w:tc>
      </w:tr>
      <w:tr w:rsidR="00EE3474" w:rsidRPr="00EE3474" w14:paraId="0B31B34C" w14:textId="77777777" w:rsidTr="00EE3474">
        <w:trPr>
          <w:trHeight w:val="300"/>
        </w:trPr>
        <w:tc>
          <w:tcPr>
            <w:tcW w:w="0" w:type="auto"/>
            <w:tcBorders>
              <w:top w:val="single" w:sz="4" w:space="0" w:color="auto"/>
              <w:left w:val="single" w:sz="8" w:space="0" w:color="auto"/>
              <w:bottom w:val="single" w:sz="8" w:space="0" w:color="auto"/>
              <w:right w:val="single" w:sz="4" w:space="0" w:color="auto"/>
            </w:tcBorders>
            <w:shd w:val="clear" w:color="auto" w:fill="auto"/>
            <w:vAlign w:val="center"/>
            <w:hideMark/>
          </w:tcPr>
          <w:p w14:paraId="0AC3E08B"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192</w:t>
            </w:r>
          </w:p>
        </w:tc>
        <w:tc>
          <w:tcPr>
            <w:tcW w:w="0" w:type="auto"/>
            <w:tcBorders>
              <w:top w:val="nil"/>
              <w:left w:val="nil"/>
              <w:bottom w:val="single" w:sz="8" w:space="0" w:color="auto"/>
              <w:right w:val="single" w:sz="4" w:space="0" w:color="auto"/>
            </w:tcBorders>
            <w:shd w:val="clear" w:color="auto" w:fill="auto"/>
            <w:vAlign w:val="center"/>
            <w:hideMark/>
          </w:tcPr>
          <w:p w14:paraId="1789F05E"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26/09/2023</w:t>
            </w:r>
          </w:p>
        </w:tc>
        <w:tc>
          <w:tcPr>
            <w:tcW w:w="0" w:type="auto"/>
            <w:tcBorders>
              <w:top w:val="nil"/>
              <w:left w:val="nil"/>
              <w:bottom w:val="single" w:sz="8" w:space="0" w:color="auto"/>
              <w:right w:val="single" w:sz="4" w:space="0" w:color="auto"/>
            </w:tcBorders>
            <w:shd w:val="clear" w:color="auto" w:fill="auto"/>
            <w:vAlign w:val="center"/>
            <w:hideMark/>
          </w:tcPr>
          <w:p w14:paraId="21D6FEA6"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HP Instant Ink Subscription</w:t>
            </w:r>
          </w:p>
        </w:tc>
        <w:tc>
          <w:tcPr>
            <w:tcW w:w="0" w:type="auto"/>
            <w:tcBorders>
              <w:top w:val="nil"/>
              <w:left w:val="nil"/>
              <w:bottom w:val="single" w:sz="8" w:space="0" w:color="auto"/>
              <w:right w:val="single" w:sz="4" w:space="0" w:color="auto"/>
            </w:tcBorders>
            <w:shd w:val="clear" w:color="auto" w:fill="auto"/>
            <w:vAlign w:val="center"/>
            <w:hideMark/>
          </w:tcPr>
          <w:p w14:paraId="4FF3D822" w14:textId="77777777" w:rsidR="00EE3474" w:rsidRPr="00EE3474" w:rsidRDefault="00EE3474" w:rsidP="00EE3474">
            <w:pPr>
              <w:spacing w:after="0" w:line="240" w:lineRule="auto"/>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HP Instant Ink</w:t>
            </w:r>
          </w:p>
        </w:tc>
        <w:tc>
          <w:tcPr>
            <w:tcW w:w="0" w:type="auto"/>
            <w:tcBorders>
              <w:top w:val="nil"/>
              <w:left w:val="nil"/>
              <w:bottom w:val="single" w:sz="8" w:space="0" w:color="auto"/>
              <w:right w:val="single" w:sz="4" w:space="0" w:color="auto"/>
            </w:tcBorders>
            <w:shd w:val="clear" w:color="auto" w:fill="auto"/>
            <w:vAlign w:val="center"/>
            <w:hideMark/>
          </w:tcPr>
          <w:p w14:paraId="58B7622C" w14:textId="77777777" w:rsidR="00EE3474" w:rsidRPr="00EE3474" w:rsidRDefault="00EE3474" w:rsidP="00EE3474">
            <w:pPr>
              <w:spacing w:after="0" w:line="240" w:lineRule="auto"/>
              <w:jc w:val="center"/>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General Administration</w:t>
            </w:r>
          </w:p>
        </w:tc>
        <w:tc>
          <w:tcPr>
            <w:tcW w:w="0" w:type="auto"/>
            <w:tcBorders>
              <w:top w:val="nil"/>
              <w:left w:val="nil"/>
              <w:bottom w:val="single" w:sz="8" w:space="0" w:color="auto"/>
              <w:right w:val="single" w:sz="4" w:space="0" w:color="auto"/>
            </w:tcBorders>
            <w:shd w:val="clear" w:color="auto" w:fill="auto"/>
            <w:vAlign w:val="center"/>
            <w:hideMark/>
          </w:tcPr>
          <w:p w14:paraId="0E3E1950" w14:textId="46629E22"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3.74 </w:t>
            </w:r>
          </w:p>
        </w:tc>
        <w:tc>
          <w:tcPr>
            <w:tcW w:w="0" w:type="auto"/>
            <w:tcBorders>
              <w:top w:val="nil"/>
              <w:left w:val="nil"/>
              <w:bottom w:val="single" w:sz="8" w:space="0" w:color="auto"/>
              <w:right w:val="single" w:sz="4" w:space="0" w:color="auto"/>
            </w:tcBorders>
            <w:shd w:val="clear" w:color="auto" w:fill="auto"/>
            <w:vAlign w:val="center"/>
            <w:hideMark/>
          </w:tcPr>
          <w:p w14:paraId="7F5DD80B" w14:textId="60CD47E0"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0.75 </w:t>
            </w:r>
          </w:p>
        </w:tc>
        <w:tc>
          <w:tcPr>
            <w:tcW w:w="0" w:type="auto"/>
            <w:tcBorders>
              <w:top w:val="nil"/>
              <w:left w:val="nil"/>
              <w:bottom w:val="single" w:sz="8" w:space="0" w:color="auto"/>
              <w:right w:val="single" w:sz="4" w:space="0" w:color="auto"/>
            </w:tcBorders>
            <w:shd w:val="clear" w:color="auto" w:fill="auto"/>
            <w:vAlign w:val="center"/>
            <w:hideMark/>
          </w:tcPr>
          <w:p w14:paraId="4E3610DC" w14:textId="3E4B3611" w:rsidR="00EE3474" w:rsidRPr="00EE3474" w:rsidRDefault="00EE3474" w:rsidP="00EE3474">
            <w:pPr>
              <w:spacing w:after="0" w:line="240" w:lineRule="auto"/>
              <w:jc w:val="right"/>
              <w:rPr>
                <w:rFonts w:ascii="Arial" w:eastAsia="Times New Roman" w:hAnsi="Arial" w:cs="Arial"/>
                <w:color w:val="000000"/>
                <w:sz w:val="20"/>
                <w:szCs w:val="20"/>
                <w:lang w:eastAsia="en-GB"/>
              </w:rPr>
            </w:pPr>
            <w:r w:rsidRPr="00EE3474">
              <w:rPr>
                <w:rFonts w:ascii="Arial" w:eastAsia="Times New Roman" w:hAnsi="Arial" w:cs="Arial"/>
                <w:color w:val="000000"/>
                <w:sz w:val="20"/>
                <w:szCs w:val="20"/>
                <w:lang w:eastAsia="en-GB"/>
              </w:rPr>
              <w:t xml:space="preserve">       4.49 </w:t>
            </w:r>
          </w:p>
        </w:tc>
      </w:tr>
    </w:tbl>
    <w:p w14:paraId="5A31D523" w14:textId="77777777" w:rsidR="00D3068B" w:rsidRDefault="00D3068B" w:rsidP="00382481">
      <w:pPr>
        <w:spacing w:after="80"/>
        <w:rPr>
          <w:rFonts w:ascii="Arial" w:eastAsiaTheme="minorEastAsia" w:hAnsi="Arial" w:cs="Arial"/>
        </w:rPr>
      </w:pPr>
    </w:p>
    <w:p w14:paraId="4E659807" w14:textId="2FD147E8" w:rsidR="00D92AD3" w:rsidRPr="00382481" w:rsidRDefault="00D92AD3" w:rsidP="003B63D0">
      <w:pPr>
        <w:spacing w:after="80"/>
        <w:ind w:firstLine="720"/>
        <w:rPr>
          <w:rFonts w:ascii="Arial" w:eastAsiaTheme="minorEastAsia" w:hAnsi="Arial" w:cs="Arial"/>
        </w:rPr>
      </w:pPr>
      <w:r w:rsidRPr="00382481">
        <w:rPr>
          <w:rFonts w:ascii="Arial" w:eastAsiaTheme="minorEastAsia" w:hAnsi="Arial" w:cs="Arial"/>
        </w:rPr>
        <w:t xml:space="preserve">It was </w:t>
      </w:r>
      <w:r w:rsidRPr="00382481">
        <w:rPr>
          <w:rFonts w:ascii="Arial" w:eastAsiaTheme="minorEastAsia" w:hAnsi="Arial" w:cs="Arial"/>
          <w:b/>
          <w:bCs/>
        </w:rPr>
        <w:t>Resolved</w:t>
      </w:r>
      <w:r w:rsidRPr="00382481">
        <w:rPr>
          <w:rFonts w:ascii="Arial" w:eastAsiaTheme="minorEastAsia" w:hAnsi="Arial" w:cs="Arial"/>
        </w:rPr>
        <w:t xml:space="preserve"> to approve the accounts for payment for </w:t>
      </w:r>
      <w:r w:rsidR="001B342F">
        <w:rPr>
          <w:rFonts w:ascii="Arial" w:eastAsiaTheme="minorEastAsia" w:hAnsi="Arial" w:cs="Arial"/>
        </w:rPr>
        <w:t>August &amp; September 20</w:t>
      </w:r>
      <w:r w:rsidRPr="00382481">
        <w:rPr>
          <w:rFonts w:ascii="Arial" w:eastAsiaTheme="minorEastAsia" w:hAnsi="Arial" w:cs="Arial"/>
        </w:rPr>
        <w:t>23.</w:t>
      </w:r>
    </w:p>
    <w:p w14:paraId="1B70C8B4" w14:textId="53366E9F" w:rsidR="004D797A" w:rsidRPr="00420D7B" w:rsidRDefault="004D797A" w:rsidP="00D92AD3">
      <w:pPr>
        <w:pStyle w:val="ListParagraph"/>
        <w:spacing w:after="80"/>
        <w:ind w:left="1440"/>
        <w:contextualSpacing w:val="0"/>
        <w:rPr>
          <w:rFonts w:ascii="Arial" w:eastAsiaTheme="minorEastAsia" w:hAnsi="Arial" w:cs="Arial"/>
          <w:b/>
          <w:bCs/>
        </w:rPr>
      </w:pPr>
    </w:p>
    <w:p w14:paraId="3D110B8E" w14:textId="5A26B0FC" w:rsidR="00613ACB" w:rsidRPr="00BA6636" w:rsidRDefault="00613ACB" w:rsidP="00897971">
      <w:pPr>
        <w:pStyle w:val="ListParagraph"/>
        <w:numPr>
          <w:ilvl w:val="1"/>
          <w:numId w:val="4"/>
        </w:numPr>
        <w:spacing w:after="80"/>
        <w:contextualSpacing w:val="0"/>
        <w:rPr>
          <w:rFonts w:ascii="Arial" w:eastAsiaTheme="minorEastAsia" w:hAnsi="Arial" w:cs="Arial"/>
        </w:rPr>
      </w:pPr>
      <w:r w:rsidRPr="00BA6636">
        <w:rPr>
          <w:rFonts w:ascii="Arial" w:eastAsia="Arial" w:hAnsi="Arial" w:cs="Arial"/>
        </w:rPr>
        <w:lastRenderedPageBreak/>
        <w:t>R</w:t>
      </w:r>
      <w:r w:rsidR="006D5DFA" w:rsidRPr="00BA6636">
        <w:rPr>
          <w:rFonts w:ascii="Arial" w:eastAsia="Arial" w:hAnsi="Arial" w:cs="Arial"/>
        </w:rPr>
        <w:t xml:space="preserve">esponsible </w:t>
      </w:r>
      <w:r w:rsidRPr="00BA6636">
        <w:rPr>
          <w:rFonts w:ascii="Arial" w:eastAsia="Arial" w:hAnsi="Arial" w:cs="Arial"/>
        </w:rPr>
        <w:t>F</w:t>
      </w:r>
      <w:r w:rsidR="006D5DFA" w:rsidRPr="00BA6636">
        <w:rPr>
          <w:rFonts w:ascii="Arial" w:eastAsia="Arial" w:hAnsi="Arial" w:cs="Arial"/>
        </w:rPr>
        <w:t xml:space="preserve">inancial </w:t>
      </w:r>
      <w:r w:rsidRPr="00BA6636">
        <w:rPr>
          <w:rFonts w:ascii="Arial" w:eastAsia="Arial" w:hAnsi="Arial" w:cs="Arial"/>
        </w:rPr>
        <w:t>O</w:t>
      </w:r>
      <w:r w:rsidR="006D5DFA" w:rsidRPr="00BA6636">
        <w:rPr>
          <w:rFonts w:ascii="Arial" w:eastAsia="Arial" w:hAnsi="Arial" w:cs="Arial"/>
        </w:rPr>
        <w:t>fficers</w:t>
      </w:r>
      <w:r w:rsidRPr="00BA6636">
        <w:rPr>
          <w:rFonts w:ascii="Arial" w:eastAsia="Arial" w:hAnsi="Arial" w:cs="Arial"/>
        </w:rPr>
        <w:t xml:space="preserve"> Report</w:t>
      </w:r>
    </w:p>
    <w:p w14:paraId="1D11B83F" w14:textId="3A010881" w:rsidR="00DA6B39" w:rsidRPr="006D5DFA" w:rsidRDefault="00DA6B39" w:rsidP="00DB2205">
      <w:pPr>
        <w:spacing w:after="80"/>
        <w:ind w:left="1080" w:firstLine="720"/>
        <w:rPr>
          <w:rFonts w:ascii="Arial" w:eastAsiaTheme="minorEastAsia" w:hAnsi="Arial" w:cs="Arial"/>
        </w:rPr>
      </w:pPr>
      <w:r w:rsidRPr="006D5DFA">
        <w:rPr>
          <w:rFonts w:ascii="Arial" w:eastAsiaTheme="minorEastAsia" w:hAnsi="Arial" w:cs="Arial"/>
        </w:rPr>
        <w:t xml:space="preserve">Bank Balance - </w:t>
      </w:r>
      <w:r w:rsidR="00EE3474">
        <w:rPr>
          <w:rFonts w:ascii="Arial" w:eastAsiaTheme="minorEastAsia" w:hAnsi="Arial" w:cs="Arial"/>
        </w:rPr>
        <w:t>£28,523.66</w:t>
      </w:r>
    </w:p>
    <w:p w14:paraId="4BD5F94A" w14:textId="71B8221B" w:rsidR="00DA6B39" w:rsidRPr="006D5DFA" w:rsidRDefault="00DA6B39" w:rsidP="00DB2205">
      <w:pPr>
        <w:spacing w:after="80"/>
        <w:ind w:left="1080" w:firstLine="720"/>
        <w:rPr>
          <w:rFonts w:ascii="Arial" w:eastAsiaTheme="minorEastAsia" w:hAnsi="Arial" w:cs="Arial"/>
        </w:rPr>
      </w:pPr>
      <w:r w:rsidRPr="006D5DFA">
        <w:rPr>
          <w:rFonts w:ascii="Arial" w:eastAsiaTheme="minorEastAsia" w:hAnsi="Arial" w:cs="Arial"/>
        </w:rPr>
        <w:t>Less uncleared payments -</w:t>
      </w:r>
      <w:r w:rsidR="00EE3474">
        <w:rPr>
          <w:rFonts w:ascii="Arial" w:eastAsiaTheme="minorEastAsia" w:hAnsi="Arial" w:cs="Arial"/>
        </w:rPr>
        <w:t xml:space="preserve"> £1,266.46</w:t>
      </w:r>
      <w:r w:rsidRPr="006D5DFA">
        <w:rPr>
          <w:rFonts w:ascii="Arial" w:eastAsiaTheme="minorEastAsia" w:hAnsi="Arial" w:cs="Arial"/>
        </w:rPr>
        <w:t xml:space="preserve"> </w:t>
      </w:r>
    </w:p>
    <w:p w14:paraId="6AC972C2" w14:textId="2EC5D1B7" w:rsidR="00DA6B39" w:rsidRPr="006D5DFA" w:rsidRDefault="00DA6B39" w:rsidP="00DB2205">
      <w:pPr>
        <w:spacing w:after="80"/>
        <w:ind w:left="1080" w:firstLine="720"/>
        <w:rPr>
          <w:rFonts w:ascii="Arial" w:eastAsiaTheme="minorEastAsia" w:hAnsi="Arial" w:cs="Arial"/>
        </w:rPr>
      </w:pPr>
      <w:r w:rsidRPr="006D5DFA">
        <w:rPr>
          <w:rFonts w:ascii="Arial" w:eastAsiaTheme="minorEastAsia" w:hAnsi="Arial" w:cs="Arial"/>
        </w:rPr>
        <w:t xml:space="preserve">Cash Balance - </w:t>
      </w:r>
      <w:r w:rsidR="00EE3474">
        <w:rPr>
          <w:rFonts w:ascii="Arial" w:eastAsiaTheme="minorEastAsia" w:hAnsi="Arial" w:cs="Arial"/>
        </w:rPr>
        <w:t>£27,257.20</w:t>
      </w:r>
    </w:p>
    <w:p w14:paraId="4D446560" w14:textId="77777777" w:rsidR="00DA6B39" w:rsidRPr="004D797A" w:rsidRDefault="00DA6B39" w:rsidP="00897971">
      <w:pPr>
        <w:spacing w:after="80"/>
        <w:rPr>
          <w:rFonts w:ascii="Arial" w:eastAsiaTheme="minorEastAsia" w:hAnsi="Arial" w:cs="Arial"/>
        </w:rPr>
      </w:pPr>
    </w:p>
    <w:p w14:paraId="04EE4380" w14:textId="63B82CB3" w:rsidR="00DA6B39" w:rsidRPr="004D797A" w:rsidRDefault="00DA6B39" w:rsidP="00897971">
      <w:pPr>
        <w:spacing w:after="80"/>
        <w:ind w:left="540" w:firstLine="720"/>
        <w:rPr>
          <w:rFonts w:ascii="Arial" w:eastAsiaTheme="minorEastAsia" w:hAnsi="Arial" w:cs="Arial"/>
        </w:rPr>
      </w:pPr>
      <w:r w:rsidRPr="004D797A">
        <w:rPr>
          <w:rFonts w:ascii="Arial" w:eastAsiaTheme="minorEastAsia" w:hAnsi="Arial" w:cs="Arial"/>
        </w:rPr>
        <w:t>The RFO reported that:</w:t>
      </w:r>
    </w:p>
    <w:p w14:paraId="0C42E7E2" w14:textId="5E2AC56E" w:rsidR="00EE3474" w:rsidRDefault="00EE3474" w:rsidP="00EE3474">
      <w:pPr>
        <w:pStyle w:val="ListParagraph"/>
        <w:numPr>
          <w:ilvl w:val="1"/>
          <w:numId w:val="23"/>
        </w:numPr>
        <w:spacing w:after="0"/>
        <w:rPr>
          <w:rFonts w:ascii="Arial" w:hAnsi="Arial" w:cs="Arial"/>
          <w:szCs w:val="26"/>
        </w:rPr>
      </w:pPr>
      <w:r>
        <w:rPr>
          <w:rFonts w:ascii="Arial" w:hAnsi="Arial" w:cs="Arial"/>
          <w:szCs w:val="26"/>
        </w:rPr>
        <w:t>Cash taken at the Autumn Festival from Food &amp; Drink sales, excluding Village Hall sales, £36.76.</w:t>
      </w:r>
    </w:p>
    <w:p w14:paraId="7DC67CA6" w14:textId="29E4EB72" w:rsidR="00EE3474" w:rsidRDefault="00EE3474" w:rsidP="00EE3474">
      <w:pPr>
        <w:pStyle w:val="ListParagraph"/>
        <w:numPr>
          <w:ilvl w:val="1"/>
          <w:numId w:val="23"/>
        </w:numPr>
        <w:spacing w:after="0"/>
        <w:rPr>
          <w:rFonts w:ascii="Arial" w:hAnsi="Arial" w:cs="Arial"/>
          <w:szCs w:val="26"/>
        </w:rPr>
      </w:pPr>
      <w:r>
        <w:rPr>
          <w:rFonts w:ascii="Arial" w:hAnsi="Arial" w:cs="Arial"/>
          <w:szCs w:val="26"/>
        </w:rPr>
        <w:t>Tax code change received from HMRC for Clerk.</w:t>
      </w:r>
    </w:p>
    <w:p w14:paraId="7C1594C8" w14:textId="33A99842" w:rsidR="001B342F" w:rsidRDefault="001B342F" w:rsidP="00EE3474">
      <w:pPr>
        <w:pStyle w:val="ListParagraph"/>
        <w:spacing w:after="80"/>
        <w:ind w:left="900"/>
        <w:contextualSpacing w:val="0"/>
        <w:rPr>
          <w:rFonts w:ascii="Arial" w:eastAsiaTheme="minorEastAsia" w:hAnsi="Arial" w:cs="Arial"/>
        </w:rPr>
      </w:pPr>
    </w:p>
    <w:p w14:paraId="22EFA1E9" w14:textId="1D55B536" w:rsidR="00D66C2C" w:rsidRPr="001B342F" w:rsidRDefault="00D66C2C" w:rsidP="001B342F">
      <w:pPr>
        <w:spacing w:after="80"/>
        <w:rPr>
          <w:rFonts w:ascii="Arial" w:eastAsiaTheme="minorEastAsia" w:hAnsi="Arial" w:cs="Arial"/>
        </w:rPr>
      </w:pPr>
      <w:r w:rsidRPr="001B342F">
        <w:rPr>
          <w:rFonts w:ascii="Arial" w:eastAsiaTheme="minorEastAsia" w:hAnsi="Arial" w:cs="Arial"/>
        </w:rPr>
        <w:t xml:space="preserve">It was </w:t>
      </w:r>
      <w:r w:rsidRPr="001B342F">
        <w:rPr>
          <w:rFonts w:ascii="Arial" w:eastAsiaTheme="minorEastAsia" w:hAnsi="Arial" w:cs="Arial"/>
          <w:b/>
          <w:bCs/>
        </w:rPr>
        <w:t>Resolved</w:t>
      </w:r>
      <w:r w:rsidRPr="001B342F">
        <w:rPr>
          <w:rFonts w:ascii="Arial" w:eastAsiaTheme="minorEastAsia" w:hAnsi="Arial" w:cs="Arial"/>
        </w:rPr>
        <w:t xml:space="preserve"> to receive the R</w:t>
      </w:r>
      <w:r w:rsidR="002870C5" w:rsidRPr="001B342F">
        <w:rPr>
          <w:rFonts w:ascii="Arial" w:eastAsiaTheme="minorEastAsia" w:hAnsi="Arial" w:cs="Arial"/>
        </w:rPr>
        <w:t>FO report</w:t>
      </w:r>
      <w:r w:rsidRPr="001B342F">
        <w:rPr>
          <w:rFonts w:ascii="Arial" w:eastAsiaTheme="minorEastAsia" w:hAnsi="Arial" w:cs="Arial"/>
        </w:rPr>
        <w:t>.</w:t>
      </w:r>
    </w:p>
    <w:p w14:paraId="2CC8948E" w14:textId="77777777" w:rsidR="006A1698" w:rsidRDefault="006A1698" w:rsidP="004D797A">
      <w:pPr>
        <w:pStyle w:val="ListParagraph"/>
        <w:spacing w:after="80"/>
        <w:contextualSpacing w:val="0"/>
        <w:rPr>
          <w:rFonts w:ascii="Arial" w:eastAsia="Arial" w:hAnsi="Arial" w:cs="Arial"/>
          <w:color w:val="000000" w:themeColor="text1"/>
        </w:rPr>
      </w:pPr>
    </w:p>
    <w:p w14:paraId="2D4BC915" w14:textId="1F5BB1CE" w:rsidR="364D8ED3" w:rsidRPr="004D797A" w:rsidRDefault="364D8ED3" w:rsidP="004E4D02">
      <w:pPr>
        <w:pStyle w:val="ListParagraph"/>
        <w:numPr>
          <w:ilvl w:val="0"/>
          <w:numId w:val="4"/>
        </w:numPr>
        <w:spacing w:after="80"/>
        <w:contextualSpacing w:val="0"/>
        <w:rPr>
          <w:rFonts w:ascii="Arial" w:eastAsia="Arial" w:hAnsi="Arial" w:cs="Arial"/>
          <w:b/>
          <w:bCs/>
          <w:color w:val="000000" w:themeColor="text1"/>
        </w:rPr>
      </w:pPr>
      <w:r w:rsidRPr="004D797A">
        <w:rPr>
          <w:rFonts w:ascii="Arial" w:eastAsia="Arial" w:hAnsi="Arial" w:cs="Arial"/>
          <w:b/>
          <w:bCs/>
          <w:color w:val="000000" w:themeColor="text1"/>
        </w:rPr>
        <w:t>Clerk’s Report</w:t>
      </w:r>
    </w:p>
    <w:p w14:paraId="295EB54B" w14:textId="5CBB3192" w:rsidR="0041361D" w:rsidRDefault="009B6AB1" w:rsidP="004E4D02">
      <w:pPr>
        <w:pStyle w:val="ListParagraph"/>
        <w:numPr>
          <w:ilvl w:val="1"/>
          <w:numId w:val="4"/>
        </w:numPr>
        <w:spacing w:after="80"/>
        <w:contextualSpacing w:val="0"/>
        <w:rPr>
          <w:rFonts w:ascii="Arial" w:eastAsia="Arial" w:hAnsi="Arial" w:cs="Arial"/>
          <w:color w:val="000000" w:themeColor="text1"/>
        </w:rPr>
      </w:pPr>
      <w:r>
        <w:rPr>
          <w:rFonts w:ascii="Arial" w:eastAsia="Arial" w:hAnsi="Arial" w:cs="Arial"/>
          <w:color w:val="000000" w:themeColor="text1"/>
        </w:rPr>
        <w:t>T</w:t>
      </w:r>
      <w:r w:rsidR="00F102A6">
        <w:rPr>
          <w:rFonts w:ascii="Arial" w:eastAsia="Arial" w:hAnsi="Arial" w:cs="Arial"/>
          <w:color w:val="000000" w:themeColor="text1"/>
        </w:rPr>
        <w:t>he clerk reported the following:</w:t>
      </w:r>
    </w:p>
    <w:p w14:paraId="6E78D757" w14:textId="1493067B" w:rsidR="002870C5" w:rsidRDefault="001B342F" w:rsidP="00DD2A14">
      <w:pPr>
        <w:pStyle w:val="ListParagraph"/>
        <w:numPr>
          <w:ilvl w:val="0"/>
          <w:numId w:val="20"/>
        </w:numPr>
        <w:rPr>
          <w:rFonts w:ascii="Arial" w:eastAsia="Arial" w:hAnsi="Arial" w:cs="Arial"/>
          <w:color w:val="000000" w:themeColor="text1"/>
        </w:rPr>
      </w:pPr>
      <w:r>
        <w:rPr>
          <w:rFonts w:ascii="Arial" w:eastAsia="Arial" w:hAnsi="Arial" w:cs="Arial"/>
          <w:color w:val="000000" w:themeColor="text1"/>
        </w:rPr>
        <w:t xml:space="preserve">No applications </w:t>
      </w:r>
      <w:r w:rsidR="00A31C3E">
        <w:rPr>
          <w:rFonts w:ascii="Arial" w:eastAsia="Arial" w:hAnsi="Arial" w:cs="Arial"/>
          <w:color w:val="000000" w:themeColor="text1"/>
        </w:rPr>
        <w:t>have been</w:t>
      </w:r>
      <w:r>
        <w:rPr>
          <w:rFonts w:ascii="Arial" w:eastAsia="Arial" w:hAnsi="Arial" w:cs="Arial"/>
          <w:color w:val="000000" w:themeColor="text1"/>
        </w:rPr>
        <w:t xml:space="preserve"> received regarding the advertised </w:t>
      </w:r>
      <w:r w:rsidR="005954CD">
        <w:rPr>
          <w:rFonts w:ascii="Arial" w:eastAsia="Arial" w:hAnsi="Arial" w:cs="Arial"/>
          <w:color w:val="000000" w:themeColor="text1"/>
        </w:rPr>
        <w:t>Councillor</w:t>
      </w:r>
      <w:r w:rsidR="000F7F26">
        <w:rPr>
          <w:rFonts w:ascii="Arial" w:eastAsia="Arial" w:hAnsi="Arial" w:cs="Arial"/>
          <w:color w:val="000000" w:themeColor="text1"/>
        </w:rPr>
        <w:t xml:space="preserve"> vacancy</w:t>
      </w:r>
      <w:r w:rsidR="00CD2E19">
        <w:rPr>
          <w:rFonts w:ascii="Arial" w:eastAsia="Arial" w:hAnsi="Arial" w:cs="Arial"/>
          <w:color w:val="000000" w:themeColor="text1"/>
        </w:rPr>
        <w:t>.</w:t>
      </w:r>
    </w:p>
    <w:p w14:paraId="22432A69" w14:textId="4200F3CC" w:rsidR="00053D41" w:rsidRDefault="00053D41" w:rsidP="00DD2A14">
      <w:pPr>
        <w:pStyle w:val="ListParagraph"/>
        <w:numPr>
          <w:ilvl w:val="0"/>
          <w:numId w:val="20"/>
        </w:numPr>
        <w:rPr>
          <w:rFonts w:ascii="Arial" w:eastAsia="Arial" w:hAnsi="Arial" w:cs="Arial"/>
          <w:color w:val="000000" w:themeColor="text1"/>
        </w:rPr>
      </w:pPr>
      <w:r>
        <w:rPr>
          <w:rFonts w:ascii="Arial" w:eastAsia="Arial" w:hAnsi="Arial" w:cs="Arial"/>
          <w:color w:val="000000" w:themeColor="text1"/>
        </w:rPr>
        <w:t xml:space="preserve">External Audit completed and publicised </w:t>
      </w:r>
      <w:r w:rsidR="0081007E">
        <w:rPr>
          <w:rFonts w:ascii="Arial" w:eastAsia="Arial" w:hAnsi="Arial" w:cs="Arial"/>
          <w:color w:val="000000" w:themeColor="text1"/>
        </w:rPr>
        <w:t>on the Parish Council website.</w:t>
      </w:r>
    </w:p>
    <w:p w14:paraId="417FE91C" w14:textId="6ED5A511" w:rsidR="0081007E" w:rsidRDefault="0081007E" w:rsidP="00DD2A14">
      <w:pPr>
        <w:pStyle w:val="ListParagraph"/>
        <w:numPr>
          <w:ilvl w:val="0"/>
          <w:numId w:val="20"/>
        </w:numPr>
        <w:rPr>
          <w:rFonts w:ascii="Arial" w:eastAsia="Arial" w:hAnsi="Arial" w:cs="Arial"/>
          <w:color w:val="000000" w:themeColor="text1"/>
        </w:rPr>
      </w:pPr>
      <w:r>
        <w:rPr>
          <w:rFonts w:ascii="Arial" w:eastAsia="Arial" w:hAnsi="Arial" w:cs="Arial"/>
          <w:color w:val="000000" w:themeColor="text1"/>
        </w:rPr>
        <w:t>SLCC</w:t>
      </w:r>
      <w:r w:rsidR="00940561">
        <w:rPr>
          <w:rFonts w:ascii="Arial" w:eastAsia="Arial" w:hAnsi="Arial" w:cs="Arial"/>
          <w:color w:val="000000" w:themeColor="text1"/>
        </w:rPr>
        <w:t xml:space="preserve"> subscription</w:t>
      </w:r>
      <w:r>
        <w:rPr>
          <w:rFonts w:ascii="Arial" w:eastAsia="Arial" w:hAnsi="Arial" w:cs="Arial"/>
          <w:color w:val="000000" w:themeColor="text1"/>
        </w:rPr>
        <w:t xml:space="preserve"> </w:t>
      </w:r>
      <w:r w:rsidR="00940561">
        <w:rPr>
          <w:rFonts w:ascii="Arial" w:eastAsia="Arial" w:hAnsi="Arial" w:cs="Arial"/>
          <w:color w:val="000000" w:themeColor="text1"/>
        </w:rPr>
        <w:t>r</w:t>
      </w:r>
      <w:r>
        <w:rPr>
          <w:rFonts w:ascii="Arial" w:eastAsia="Arial" w:hAnsi="Arial" w:cs="Arial"/>
          <w:color w:val="000000" w:themeColor="text1"/>
        </w:rPr>
        <w:t>enewal was discussed and the council approved renewal</w:t>
      </w:r>
      <w:r w:rsidR="00015F52">
        <w:rPr>
          <w:rFonts w:ascii="Arial" w:eastAsia="Arial" w:hAnsi="Arial" w:cs="Arial"/>
          <w:color w:val="000000" w:themeColor="text1"/>
        </w:rPr>
        <w:t xml:space="preserve"> for another year</w:t>
      </w:r>
      <w:r w:rsidR="00940561">
        <w:rPr>
          <w:rFonts w:ascii="Arial" w:eastAsia="Arial" w:hAnsi="Arial" w:cs="Arial"/>
          <w:color w:val="000000" w:themeColor="text1"/>
        </w:rPr>
        <w:t xml:space="preserve">. The amount is included in the </w:t>
      </w:r>
      <w:r w:rsidR="00F00A5D">
        <w:rPr>
          <w:rFonts w:ascii="Arial" w:eastAsia="Arial" w:hAnsi="Arial" w:cs="Arial"/>
          <w:color w:val="000000" w:themeColor="text1"/>
        </w:rPr>
        <w:t>budget for the year.</w:t>
      </w:r>
    </w:p>
    <w:p w14:paraId="1752C3DB" w14:textId="3384AED1" w:rsidR="00015F52" w:rsidRDefault="00015F52" w:rsidP="00DD2A14">
      <w:pPr>
        <w:pStyle w:val="ListParagraph"/>
        <w:numPr>
          <w:ilvl w:val="0"/>
          <w:numId w:val="20"/>
        </w:numPr>
        <w:rPr>
          <w:rFonts w:ascii="Arial" w:eastAsia="Arial" w:hAnsi="Arial" w:cs="Arial"/>
          <w:color w:val="000000" w:themeColor="text1"/>
        </w:rPr>
      </w:pPr>
      <w:r>
        <w:rPr>
          <w:rFonts w:ascii="Arial" w:eastAsia="Arial" w:hAnsi="Arial" w:cs="Arial"/>
          <w:color w:val="000000" w:themeColor="text1"/>
        </w:rPr>
        <w:t>NALC are reviewing Model Financial Regulations which were last updated in 2019.</w:t>
      </w:r>
    </w:p>
    <w:p w14:paraId="2301F4DF" w14:textId="6F8FB7B6" w:rsidR="00167C65" w:rsidRDefault="00167C65" w:rsidP="00DD2A14">
      <w:pPr>
        <w:pStyle w:val="ListParagraph"/>
        <w:numPr>
          <w:ilvl w:val="0"/>
          <w:numId w:val="20"/>
        </w:numPr>
        <w:rPr>
          <w:rFonts w:ascii="Arial" w:eastAsia="Arial" w:hAnsi="Arial" w:cs="Arial"/>
          <w:color w:val="000000" w:themeColor="text1"/>
        </w:rPr>
      </w:pPr>
      <w:r>
        <w:rPr>
          <w:rFonts w:ascii="Arial" w:eastAsia="Arial" w:hAnsi="Arial" w:cs="Arial"/>
          <w:color w:val="000000" w:themeColor="text1"/>
        </w:rPr>
        <w:t xml:space="preserve">Village Hall have advised that the </w:t>
      </w:r>
      <w:r w:rsidR="00206502">
        <w:rPr>
          <w:rFonts w:ascii="Arial" w:eastAsia="Arial" w:hAnsi="Arial" w:cs="Arial"/>
          <w:color w:val="000000" w:themeColor="text1"/>
        </w:rPr>
        <w:t xml:space="preserve">current plan is for the </w:t>
      </w:r>
      <w:r w:rsidR="0041023E" w:rsidRPr="0041023E">
        <w:rPr>
          <w:rFonts w:ascii="Arial" w:eastAsia="Arial" w:hAnsi="Arial" w:cs="Arial"/>
          <w:color w:val="000000" w:themeColor="text1"/>
        </w:rPr>
        <w:t xml:space="preserve">Warm Space </w:t>
      </w:r>
      <w:r w:rsidR="00206502">
        <w:rPr>
          <w:rFonts w:ascii="Arial" w:eastAsia="Arial" w:hAnsi="Arial" w:cs="Arial"/>
          <w:color w:val="000000" w:themeColor="text1"/>
        </w:rPr>
        <w:t>events</w:t>
      </w:r>
      <w:r w:rsidR="0041023E">
        <w:rPr>
          <w:rFonts w:ascii="Arial" w:eastAsia="Arial" w:hAnsi="Arial" w:cs="Arial"/>
          <w:color w:val="000000" w:themeColor="text1"/>
        </w:rPr>
        <w:t xml:space="preserve"> to resume on</w:t>
      </w:r>
      <w:r w:rsidR="0041023E" w:rsidRPr="0041023E">
        <w:rPr>
          <w:rFonts w:ascii="Arial" w:eastAsia="Arial" w:hAnsi="Arial" w:cs="Arial"/>
          <w:color w:val="000000" w:themeColor="text1"/>
        </w:rPr>
        <w:t xml:space="preserve"> the first Thursday in November, opening for 4 hours between 10 am and 2 pm</w:t>
      </w:r>
      <w:r w:rsidR="00206502">
        <w:rPr>
          <w:rFonts w:ascii="Arial" w:eastAsia="Arial" w:hAnsi="Arial" w:cs="Arial"/>
          <w:color w:val="000000" w:themeColor="text1"/>
        </w:rPr>
        <w:t>.</w:t>
      </w:r>
    </w:p>
    <w:p w14:paraId="14640B19" w14:textId="30CBFB46" w:rsidR="008106F1" w:rsidRPr="002F687A" w:rsidRDefault="006E34C1" w:rsidP="002F687A">
      <w:pPr>
        <w:pStyle w:val="ListParagraph"/>
        <w:numPr>
          <w:ilvl w:val="0"/>
          <w:numId w:val="20"/>
        </w:numPr>
        <w:rPr>
          <w:rFonts w:ascii="Arial" w:eastAsia="Arial" w:hAnsi="Arial" w:cs="Arial"/>
          <w:color w:val="000000" w:themeColor="text1"/>
        </w:rPr>
      </w:pPr>
      <w:r>
        <w:rPr>
          <w:rFonts w:ascii="Arial" w:eastAsia="Arial" w:hAnsi="Arial" w:cs="Arial"/>
          <w:color w:val="000000" w:themeColor="text1"/>
        </w:rPr>
        <w:t xml:space="preserve">Ongoing and </w:t>
      </w:r>
      <w:r w:rsidR="001468D7">
        <w:rPr>
          <w:rFonts w:ascii="Arial" w:eastAsia="Arial" w:hAnsi="Arial" w:cs="Arial"/>
          <w:color w:val="000000" w:themeColor="text1"/>
        </w:rPr>
        <w:t>repeated</w:t>
      </w:r>
      <w:r>
        <w:rPr>
          <w:rFonts w:ascii="Arial" w:eastAsia="Arial" w:hAnsi="Arial" w:cs="Arial"/>
          <w:color w:val="000000" w:themeColor="text1"/>
        </w:rPr>
        <w:t xml:space="preserve"> </w:t>
      </w:r>
      <w:r w:rsidRPr="006E34C1">
        <w:rPr>
          <w:rFonts w:ascii="Arial" w:eastAsia="Arial" w:hAnsi="Arial" w:cs="Arial"/>
          <w:color w:val="000000" w:themeColor="text1"/>
        </w:rPr>
        <w:t xml:space="preserve">Dog Fouling in the old playing field behind Consett Road </w:t>
      </w:r>
      <w:r>
        <w:rPr>
          <w:rFonts w:ascii="Arial" w:eastAsia="Arial" w:hAnsi="Arial" w:cs="Arial"/>
          <w:color w:val="000000" w:themeColor="text1"/>
        </w:rPr>
        <w:t>was reported by</w:t>
      </w:r>
      <w:r w:rsidRPr="006E34C1">
        <w:rPr>
          <w:rFonts w:ascii="Arial" w:eastAsia="Arial" w:hAnsi="Arial" w:cs="Arial"/>
          <w:color w:val="000000" w:themeColor="text1"/>
        </w:rPr>
        <w:t xml:space="preserve"> a resident </w:t>
      </w:r>
      <w:r>
        <w:rPr>
          <w:rFonts w:ascii="Arial" w:eastAsia="Arial" w:hAnsi="Arial" w:cs="Arial"/>
          <w:color w:val="000000" w:themeColor="text1"/>
        </w:rPr>
        <w:t>to</w:t>
      </w:r>
      <w:r w:rsidRPr="006E34C1">
        <w:rPr>
          <w:rFonts w:ascii="Arial" w:eastAsia="Arial" w:hAnsi="Arial" w:cs="Arial"/>
          <w:color w:val="000000" w:themeColor="text1"/>
        </w:rPr>
        <w:t xml:space="preserve"> Cllr. Robson.</w:t>
      </w:r>
      <w:r>
        <w:rPr>
          <w:rFonts w:ascii="Arial" w:eastAsia="Arial" w:hAnsi="Arial" w:cs="Arial"/>
          <w:color w:val="000000" w:themeColor="text1"/>
        </w:rPr>
        <w:t xml:space="preserve"> Clerk </w:t>
      </w:r>
      <w:r w:rsidR="002F687A">
        <w:rPr>
          <w:rFonts w:ascii="Arial" w:eastAsia="Arial" w:hAnsi="Arial" w:cs="Arial"/>
          <w:color w:val="000000" w:themeColor="text1"/>
        </w:rPr>
        <w:t xml:space="preserve">has reported </w:t>
      </w:r>
      <w:r w:rsidRPr="006E34C1">
        <w:rPr>
          <w:rFonts w:ascii="Arial" w:eastAsia="Arial" w:hAnsi="Arial" w:cs="Arial"/>
          <w:color w:val="000000" w:themeColor="text1"/>
        </w:rPr>
        <w:t xml:space="preserve">to DCC Dog Wardens. </w:t>
      </w:r>
    </w:p>
    <w:p w14:paraId="5C10C12D" w14:textId="052C6D26" w:rsidR="008106F1" w:rsidRPr="00DD2A14" w:rsidRDefault="008106F1" w:rsidP="008106F1">
      <w:pPr>
        <w:pStyle w:val="ListParagraph"/>
        <w:numPr>
          <w:ilvl w:val="0"/>
          <w:numId w:val="20"/>
        </w:numPr>
        <w:rPr>
          <w:rFonts w:ascii="Arial" w:eastAsia="Arial" w:hAnsi="Arial" w:cs="Arial"/>
          <w:color w:val="000000" w:themeColor="text1"/>
        </w:rPr>
      </w:pPr>
      <w:r>
        <w:rPr>
          <w:rFonts w:ascii="Arial" w:hAnsi="Arial" w:cs="Arial"/>
        </w:rPr>
        <w:t>Updates were received regarding Matters for Information.</w:t>
      </w:r>
    </w:p>
    <w:p w14:paraId="5C5DE3FD" w14:textId="2E810630" w:rsidR="0085286C" w:rsidRDefault="0085286C" w:rsidP="00D638C3">
      <w:pPr>
        <w:ind w:left="144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Pr>
          <w:rFonts w:ascii="Arial" w:eastAsia="Arial" w:hAnsi="Arial" w:cs="Arial"/>
          <w:color w:val="000000" w:themeColor="text1"/>
        </w:rPr>
        <w:t xml:space="preserve"> approve the renewal of the SLCC membership.</w:t>
      </w:r>
    </w:p>
    <w:p w14:paraId="3B23FEAF" w14:textId="1A196C56" w:rsidR="00D638C3" w:rsidRPr="00D638C3" w:rsidRDefault="00D638C3" w:rsidP="00D638C3">
      <w:pPr>
        <w:ind w:left="144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 accept the </w:t>
      </w:r>
      <w:r w:rsidR="002870C5">
        <w:rPr>
          <w:rFonts w:ascii="Arial" w:eastAsia="Arial" w:hAnsi="Arial" w:cs="Arial"/>
          <w:color w:val="000000" w:themeColor="text1"/>
        </w:rPr>
        <w:t>C</w:t>
      </w:r>
      <w:r w:rsidRPr="00D638C3">
        <w:rPr>
          <w:rFonts w:ascii="Arial" w:eastAsia="Arial" w:hAnsi="Arial" w:cs="Arial"/>
          <w:color w:val="000000" w:themeColor="text1"/>
        </w:rPr>
        <w:t>lerks report.</w:t>
      </w:r>
    </w:p>
    <w:p w14:paraId="3A521983" w14:textId="77777777" w:rsidR="00DD2A14" w:rsidRDefault="00DD2A14" w:rsidP="00DD2A14">
      <w:pPr>
        <w:pStyle w:val="ListParagraph"/>
        <w:spacing w:after="80"/>
        <w:contextualSpacing w:val="0"/>
        <w:rPr>
          <w:rFonts w:ascii="Arial" w:eastAsia="Arial" w:hAnsi="Arial" w:cs="Arial"/>
          <w:color w:val="000000" w:themeColor="text1"/>
        </w:rPr>
      </w:pPr>
    </w:p>
    <w:p w14:paraId="554454D7" w14:textId="04A7F441" w:rsidR="364D8ED3" w:rsidRPr="00D638C3" w:rsidRDefault="364D8ED3" w:rsidP="004E4D02">
      <w:pPr>
        <w:pStyle w:val="ListParagraph"/>
        <w:numPr>
          <w:ilvl w:val="0"/>
          <w:numId w:val="4"/>
        </w:numPr>
        <w:spacing w:after="80"/>
        <w:contextualSpacing w:val="0"/>
        <w:rPr>
          <w:rFonts w:ascii="Arial" w:eastAsia="Arial" w:hAnsi="Arial" w:cs="Arial"/>
          <w:b/>
          <w:bCs/>
          <w:color w:val="000000" w:themeColor="text1"/>
        </w:rPr>
      </w:pPr>
      <w:r w:rsidRPr="00D638C3">
        <w:rPr>
          <w:rFonts w:ascii="Arial" w:eastAsia="Arial" w:hAnsi="Arial" w:cs="Arial"/>
          <w:b/>
          <w:bCs/>
          <w:color w:val="000000" w:themeColor="text1"/>
        </w:rPr>
        <w:t>Planning Applications</w:t>
      </w:r>
    </w:p>
    <w:p w14:paraId="6B9038BC" w14:textId="3F837148" w:rsidR="00FA6143" w:rsidRDefault="001B342F" w:rsidP="004E4D02">
      <w:pPr>
        <w:pStyle w:val="ListParagraph"/>
        <w:spacing w:after="80"/>
        <w:ind w:left="1440"/>
        <w:contextualSpacing w:val="0"/>
        <w:rPr>
          <w:rFonts w:ascii="Arial" w:hAnsi="Arial" w:cs="Arial"/>
        </w:rPr>
      </w:pPr>
      <w:r>
        <w:rPr>
          <w:rFonts w:ascii="Arial" w:hAnsi="Arial" w:cs="Arial"/>
        </w:rPr>
        <w:t>No</w:t>
      </w:r>
      <w:r w:rsidR="00D33A9B">
        <w:rPr>
          <w:rFonts w:ascii="Arial" w:hAnsi="Arial" w:cs="Arial"/>
        </w:rPr>
        <w:t xml:space="preserve"> planning applications were received.</w:t>
      </w:r>
    </w:p>
    <w:p w14:paraId="13D909A8" w14:textId="77777777" w:rsidR="00F96E45" w:rsidRDefault="00F96E45" w:rsidP="004E4D02">
      <w:pPr>
        <w:pStyle w:val="ListParagraph"/>
        <w:spacing w:after="80"/>
        <w:ind w:left="1440"/>
        <w:contextualSpacing w:val="0"/>
        <w:rPr>
          <w:rFonts w:ascii="Arial" w:hAnsi="Arial" w:cs="Arial"/>
        </w:rPr>
      </w:pPr>
    </w:p>
    <w:p w14:paraId="2E0D7128" w14:textId="51E0D6A4" w:rsidR="005F38A6" w:rsidRPr="00FA6143" w:rsidRDefault="00180EAA" w:rsidP="004E4D02">
      <w:pPr>
        <w:pStyle w:val="ListParagraph"/>
        <w:numPr>
          <w:ilvl w:val="0"/>
          <w:numId w:val="4"/>
        </w:numPr>
        <w:spacing w:after="80"/>
        <w:contextualSpacing w:val="0"/>
        <w:rPr>
          <w:rFonts w:ascii="Arial" w:eastAsiaTheme="minorEastAsia" w:hAnsi="Arial" w:cs="Arial"/>
          <w:b/>
          <w:bCs/>
          <w:color w:val="000000" w:themeColor="text1"/>
        </w:rPr>
      </w:pPr>
      <w:r w:rsidRPr="00FA6143">
        <w:rPr>
          <w:rFonts w:ascii="Arial" w:eastAsiaTheme="minorEastAsia" w:hAnsi="Arial" w:cs="Arial"/>
          <w:b/>
          <w:bCs/>
          <w:color w:val="000000" w:themeColor="text1"/>
        </w:rPr>
        <w:t>Parish Event Planning</w:t>
      </w:r>
    </w:p>
    <w:p w14:paraId="26BE6CCD" w14:textId="7D2D7EE6" w:rsidR="00BA18E1" w:rsidRPr="003D03D5" w:rsidRDefault="00BA18E1" w:rsidP="004E4D02">
      <w:pPr>
        <w:spacing w:after="80"/>
        <w:ind w:firstLine="720"/>
        <w:rPr>
          <w:rFonts w:ascii="Arial" w:eastAsiaTheme="minorEastAsia" w:hAnsi="Arial" w:cs="Arial"/>
          <w:color w:val="000000" w:themeColor="text1"/>
        </w:rPr>
      </w:pPr>
      <w:r>
        <w:rPr>
          <w:rFonts w:ascii="Arial" w:eastAsiaTheme="minorEastAsia" w:hAnsi="Arial" w:cs="Arial"/>
          <w:color w:val="000000" w:themeColor="text1"/>
        </w:rPr>
        <w:t xml:space="preserve">To discuss and agree items related to the </w:t>
      </w:r>
      <w:r w:rsidR="00D63770">
        <w:rPr>
          <w:rFonts w:ascii="Arial" w:eastAsiaTheme="minorEastAsia" w:hAnsi="Arial" w:cs="Arial"/>
          <w:color w:val="000000" w:themeColor="text1"/>
        </w:rPr>
        <w:t xml:space="preserve">following </w:t>
      </w:r>
      <w:r>
        <w:rPr>
          <w:rFonts w:ascii="Arial" w:eastAsiaTheme="minorEastAsia" w:hAnsi="Arial" w:cs="Arial"/>
          <w:color w:val="000000" w:themeColor="text1"/>
        </w:rPr>
        <w:t>planned events.</w:t>
      </w:r>
    </w:p>
    <w:p w14:paraId="6F1A11DA" w14:textId="4EBFF212" w:rsidR="00AB5009" w:rsidRPr="00AB5009" w:rsidRDefault="00AB5009" w:rsidP="00AB5009">
      <w:pPr>
        <w:pStyle w:val="ListParagraph"/>
        <w:numPr>
          <w:ilvl w:val="1"/>
          <w:numId w:val="4"/>
        </w:numPr>
        <w:spacing w:after="80"/>
        <w:rPr>
          <w:rFonts w:ascii="Arial" w:eastAsiaTheme="minorEastAsia" w:hAnsi="Arial" w:cs="Arial"/>
          <w:color w:val="000000" w:themeColor="text1"/>
        </w:rPr>
      </w:pPr>
      <w:r w:rsidRPr="00AB5009">
        <w:rPr>
          <w:rFonts w:ascii="Arial" w:eastAsiaTheme="minorEastAsia" w:hAnsi="Arial" w:cs="Arial"/>
          <w:b/>
          <w:bCs/>
          <w:color w:val="000000" w:themeColor="text1"/>
        </w:rPr>
        <w:t>Remembrance Sunday</w:t>
      </w:r>
      <w:r w:rsidRPr="00AB5009">
        <w:rPr>
          <w:rFonts w:ascii="Arial" w:eastAsiaTheme="minorEastAsia" w:hAnsi="Arial" w:cs="Arial"/>
          <w:color w:val="000000" w:themeColor="text1"/>
        </w:rPr>
        <w:t xml:space="preserve"> – 12</w:t>
      </w:r>
      <w:r w:rsidRPr="00AB5009">
        <w:rPr>
          <w:rFonts w:ascii="Arial" w:eastAsiaTheme="minorEastAsia" w:hAnsi="Arial" w:cs="Arial"/>
          <w:color w:val="000000" w:themeColor="text1"/>
          <w:vertAlign w:val="superscript"/>
        </w:rPr>
        <w:t>th</w:t>
      </w:r>
      <w:r w:rsidRPr="00AB5009">
        <w:rPr>
          <w:rFonts w:ascii="Arial" w:eastAsiaTheme="minorEastAsia" w:hAnsi="Arial" w:cs="Arial"/>
          <w:color w:val="000000" w:themeColor="text1"/>
        </w:rPr>
        <w:t xml:space="preserve"> November</w:t>
      </w:r>
    </w:p>
    <w:p w14:paraId="562BC717" w14:textId="022953A4" w:rsidR="00AB5009" w:rsidRPr="00AB5009" w:rsidRDefault="00AB5009" w:rsidP="00AB5009">
      <w:pPr>
        <w:pStyle w:val="ListParagraph"/>
        <w:numPr>
          <w:ilvl w:val="1"/>
          <w:numId w:val="4"/>
        </w:numPr>
        <w:spacing w:after="80"/>
        <w:rPr>
          <w:rFonts w:ascii="Arial" w:eastAsiaTheme="minorEastAsia" w:hAnsi="Arial" w:cs="Arial"/>
          <w:color w:val="000000" w:themeColor="text1"/>
        </w:rPr>
      </w:pPr>
      <w:r w:rsidRPr="00AB5009">
        <w:rPr>
          <w:rFonts w:ascii="Arial" w:eastAsiaTheme="minorEastAsia" w:hAnsi="Arial" w:cs="Arial"/>
          <w:b/>
          <w:bCs/>
          <w:color w:val="000000" w:themeColor="text1"/>
        </w:rPr>
        <w:t>Christmas Tree ‘Switch On’</w:t>
      </w:r>
      <w:r w:rsidRPr="00AB5009">
        <w:rPr>
          <w:rFonts w:ascii="Arial" w:eastAsiaTheme="minorEastAsia" w:hAnsi="Arial" w:cs="Arial"/>
          <w:color w:val="000000" w:themeColor="text1"/>
        </w:rPr>
        <w:t xml:space="preserve"> – 30</w:t>
      </w:r>
      <w:r w:rsidRPr="00AB5009">
        <w:rPr>
          <w:rFonts w:ascii="Arial" w:eastAsiaTheme="minorEastAsia" w:hAnsi="Arial" w:cs="Arial"/>
          <w:color w:val="000000" w:themeColor="text1"/>
          <w:vertAlign w:val="superscript"/>
        </w:rPr>
        <w:t>th</w:t>
      </w:r>
      <w:r w:rsidRPr="00AB5009">
        <w:rPr>
          <w:rFonts w:ascii="Arial" w:eastAsiaTheme="minorEastAsia" w:hAnsi="Arial" w:cs="Arial"/>
          <w:color w:val="000000" w:themeColor="text1"/>
        </w:rPr>
        <w:t xml:space="preserve"> November</w:t>
      </w:r>
    </w:p>
    <w:p w14:paraId="4D953637" w14:textId="0A7B1D74" w:rsidR="00AB5009" w:rsidRPr="00147806" w:rsidRDefault="00AB5009" w:rsidP="00AB5009">
      <w:pPr>
        <w:pStyle w:val="ListParagraph"/>
        <w:numPr>
          <w:ilvl w:val="1"/>
          <w:numId w:val="4"/>
        </w:numPr>
        <w:spacing w:after="80"/>
        <w:rPr>
          <w:rFonts w:ascii="Arial" w:eastAsiaTheme="minorEastAsia" w:hAnsi="Arial" w:cs="Arial"/>
          <w:color w:val="000000" w:themeColor="text1"/>
        </w:rPr>
      </w:pPr>
      <w:r w:rsidRPr="00147806">
        <w:rPr>
          <w:rFonts w:ascii="Arial" w:eastAsiaTheme="minorEastAsia" w:hAnsi="Arial" w:cs="Arial"/>
          <w:b/>
          <w:bCs/>
          <w:color w:val="000000" w:themeColor="text1"/>
        </w:rPr>
        <w:t>Litter Pick</w:t>
      </w:r>
      <w:r>
        <w:rPr>
          <w:rFonts w:ascii="Arial" w:eastAsiaTheme="minorEastAsia" w:hAnsi="Arial" w:cs="Arial"/>
          <w:color w:val="000000" w:themeColor="text1"/>
        </w:rPr>
        <w:t xml:space="preserve"> </w:t>
      </w:r>
      <w:r w:rsidR="00435552">
        <w:rPr>
          <w:rFonts w:ascii="Arial" w:eastAsiaTheme="minorEastAsia" w:hAnsi="Arial" w:cs="Arial"/>
          <w:color w:val="000000" w:themeColor="text1"/>
        </w:rPr>
        <w:t>–</w:t>
      </w:r>
      <w:r>
        <w:rPr>
          <w:rFonts w:ascii="Arial" w:eastAsiaTheme="minorEastAsia" w:hAnsi="Arial" w:cs="Arial"/>
          <w:color w:val="000000" w:themeColor="text1"/>
        </w:rPr>
        <w:t xml:space="preserve"> </w:t>
      </w:r>
      <w:r w:rsidR="00435552">
        <w:rPr>
          <w:rFonts w:ascii="Arial" w:eastAsiaTheme="minorEastAsia" w:hAnsi="Arial" w:cs="Arial"/>
          <w:color w:val="000000" w:themeColor="text1"/>
        </w:rPr>
        <w:t xml:space="preserve">Date </w:t>
      </w:r>
      <w:r>
        <w:rPr>
          <w:rFonts w:ascii="Arial" w:eastAsiaTheme="minorEastAsia" w:hAnsi="Arial" w:cs="Arial"/>
          <w:color w:val="000000" w:themeColor="text1"/>
        </w:rPr>
        <w:t>TBA</w:t>
      </w:r>
    </w:p>
    <w:p w14:paraId="704DC6C0" w14:textId="7F7F3A61" w:rsidR="00AB5009" w:rsidRPr="00AB5009" w:rsidRDefault="00AB5009" w:rsidP="00AB5009">
      <w:pPr>
        <w:pStyle w:val="ListParagraph"/>
        <w:numPr>
          <w:ilvl w:val="1"/>
          <w:numId w:val="4"/>
        </w:numPr>
        <w:spacing w:after="80"/>
        <w:rPr>
          <w:rFonts w:ascii="Arial" w:eastAsiaTheme="minorEastAsia" w:hAnsi="Arial" w:cs="Arial"/>
          <w:color w:val="000000" w:themeColor="text1"/>
        </w:rPr>
      </w:pPr>
      <w:r w:rsidRPr="00AB5009">
        <w:rPr>
          <w:rFonts w:ascii="Arial" w:eastAsiaTheme="minorEastAsia" w:hAnsi="Arial" w:cs="Arial"/>
          <w:b/>
          <w:bCs/>
          <w:color w:val="000000" w:themeColor="text1"/>
        </w:rPr>
        <w:t>80</w:t>
      </w:r>
      <w:r w:rsidRPr="00AB5009">
        <w:rPr>
          <w:rFonts w:ascii="Arial" w:eastAsiaTheme="minorEastAsia" w:hAnsi="Arial" w:cs="Arial"/>
          <w:b/>
          <w:bCs/>
          <w:color w:val="000000" w:themeColor="text1"/>
          <w:vertAlign w:val="superscript"/>
        </w:rPr>
        <w:t>th</w:t>
      </w:r>
      <w:r w:rsidRPr="00AB5009">
        <w:rPr>
          <w:rFonts w:ascii="Arial" w:eastAsiaTheme="minorEastAsia" w:hAnsi="Arial" w:cs="Arial"/>
          <w:b/>
          <w:bCs/>
          <w:color w:val="000000" w:themeColor="text1"/>
        </w:rPr>
        <w:t xml:space="preserve"> Anniversary of D-Day</w:t>
      </w:r>
      <w:r w:rsidRPr="00AB5009">
        <w:rPr>
          <w:rFonts w:ascii="Arial" w:eastAsiaTheme="minorEastAsia" w:hAnsi="Arial" w:cs="Arial"/>
          <w:color w:val="000000" w:themeColor="text1"/>
        </w:rPr>
        <w:t xml:space="preserve"> </w:t>
      </w:r>
      <w:r w:rsidR="00435552">
        <w:rPr>
          <w:rFonts w:ascii="Arial" w:eastAsiaTheme="minorEastAsia" w:hAnsi="Arial" w:cs="Arial"/>
          <w:color w:val="000000" w:themeColor="text1"/>
        </w:rPr>
        <w:t>–</w:t>
      </w:r>
      <w:r w:rsidRPr="00AB5009">
        <w:rPr>
          <w:rFonts w:ascii="Arial" w:eastAsiaTheme="minorEastAsia" w:hAnsi="Arial" w:cs="Arial"/>
          <w:color w:val="000000" w:themeColor="text1"/>
        </w:rPr>
        <w:t xml:space="preserve"> </w:t>
      </w:r>
      <w:r w:rsidR="00435552">
        <w:rPr>
          <w:rFonts w:ascii="Arial" w:eastAsiaTheme="minorEastAsia" w:hAnsi="Arial" w:cs="Arial"/>
          <w:color w:val="000000" w:themeColor="text1"/>
        </w:rPr>
        <w:t xml:space="preserve">Date </w:t>
      </w:r>
      <w:r w:rsidRPr="00AB5009">
        <w:rPr>
          <w:rFonts w:ascii="Arial" w:eastAsiaTheme="minorEastAsia" w:hAnsi="Arial" w:cs="Arial"/>
          <w:color w:val="000000" w:themeColor="text1"/>
        </w:rPr>
        <w:t>TBA</w:t>
      </w:r>
    </w:p>
    <w:p w14:paraId="2230FDF1" w14:textId="77777777" w:rsidR="005B2655" w:rsidRDefault="005B2655" w:rsidP="005B2655">
      <w:pPr>
        <w:pStyle w:val="ListParagraph"/>
        <w:spacing w:after="80"/>
        <w:contextualSpacing w:val="0"/>
        <w:rPr>
          <w:rFonts w:ascii="Arial" w:eastAsiaTheme="minorEastAsia" w:hAnsi="Arial" w:cs="Arial"/>
          <w:color w:val="000000" w:themeColor="text1"/>
        </w:rPr>
      </w:pPr>
    </w:p>
    <w:p w14:paraId="78823F7A" w14:textId="2BB4B365" w:rsidR="00803110" w:rsidRDefault="00803110" w:rsidP="004F5A0B">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lastRenderedPageBreak/>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sidR="00461738">
        <w:rPr>
          <w:rFonts w:ascii="Arial" w:eastAsia="Arial" w:hAnsi="Arial" w:cs="Arial"/>
          <w:color w:val="000000" w:themeColor="text1"/>
        </w:rPr>
        <w:t xml:space="preserve"> purchase </w:t>
      </w:r>
      <w:r w:rsidR="003702A9">
        <w:rPr>
          <w:rFonts w:ascii="Arial" w:eastAsia="Arial" w:hAnsi="Arial" w:cs="Arial"/>
          <w:color w:val="000000" w:themeColor="text1"/>
        </w:rPr>
        <w:t>items to light up the Christmas Tree area to all</w:t>
      </w:r>
      <w:r w:rsidR="0027525A">
        <w:rPr>
          <w:rFonts w:ascii="Arial" w:eastAsia="Arial" w:hAnsi="Arial" w:cs="Arial"/>
          <w:color w:val="000000" w:themeColor="text1"/>
        </w:rPr>
        <w:t xml:space="preserve">ow </w:t>
      </w:r>
      <w:r w:rsidR="003702A9">
        <w:rPr>
          <w:rFonts w:ascii="Arial" w:eastAsia="Arial" w:hAnsi="Arial" w:cs="Arial"/>
          <w:color w:val="000000" w:themeColor="text1"/>
        </w:rPr>
        <w:t xml:space="preserve">attendees at the </w:t>
      </w:r>
      <w:r w:rsidR="0027525A">
        <w:rPr>
          <w:rFonts w:ascii="Arial" w:eastAsia="Arial" w:hAnsi="Arial" w:cs="Arial"/>
          <w:color w:val="000000" w:themeColor="text1"/>
        </w:rPr>
        <w:t>switch on event</w:t>
      </w:r>
      <w:r w:rsidR="00F1632B">
        <w:rPr>
          <w:rFonts w:ascii="Arial" w:eastAsia="Arial" w:hAnsi="Arial" w:cs="Arial"/>
          <w:color w:val="000000" w:themeColor="text1"/>
        </w:rPr>
        <w:t xml:space="preserve"> to read their carol sheet.</w:t>
      </w:r>
    </w:p>
    <w:p w14:paraId="45091763" w14:textId="77777777" w:rsidR="00803110" w:rsidRDefault="00803110" w:rsidP="005B2655">
      <w:pPr>
        <w:pStyle w:val="ListParagraph"/>
        <w:spacing w:after="80"/>
        <w:contextualSpacing w:val="0"/>
        <w:rPr>
          <w:rFonts w:ascii="Arial" w:eastAsiaTheme="minorEastAsia" w:hAnsi="Arial" w:cs="Arial"/>
          <w:color w:val="000000" w:themeColor="text1"/>
        </w:rPr>
      </w:pPr>
    </w:p>
    <w:p w14:paraId="51D8A7DC" w14:textId="77777777" w:rsidR="00BA036D" w:rsidRPr="00BA036D" w:rsidRDefault="00BA036D" w:rsidP="00BA036D">
      <w:pPr>
        <w:pStyle w:val="ListParagraph"/>
        <w:numPr>
          <w:ilvl w:val="0"/>
          <w:numId w:val="4"/>
        </w:numPr>
        <w:spacing w:after="80"/>
        <w:contextualSpacing w:val="0"/>
        <w:rPr>
          <w:rFonts w:ascii="Arial" w:eastAsiaTheme="minorEastAsia" w:hAnsi="Arial" w:cs="Arial"/>
          <w:b/>
          <w:bCs/>
          <w:color w:val="000000" w:themeColor="text1"/>
        </w:rPr>
      </w:pPr>
      <w:r w:rsidRPr="00BA036D">
        <w:rPr>
          <w:rFonts w:ascii="Arial" w:eastAsiaTheme="minorEastAsia" w:hAnsi="Arial" w:cs="Arial"/>
          <w:b/>
          <w:bCs/>
          <w:color w:val="000000" w:themeColor="text1"/>
        </w:rPr>
        <w:t>The Lilacs</w:t>
      </w:r>
    </w:p>
    <w:p w14:paraId="7FAC9748" w14:textId="11237F9B" w:rsidR="00BA036D" w:rsidRDefault="00BA036D" w:rsidP="00BA036D">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review the situation regarding the resident correspondence from </w:t>
      </w:r>
      <w:r w:rsidR="00DA4100">
        <w:rPr>
          <w:rFonts w:ascii="Arial" w:eastAsiaTheme="minorEastAsia" w:hAnsi="Arial" w:cs="Arial"/>
          <w:color w:val="000000" w:themeColor="text1"/>
        </w:rPr>
        <w:t>a previous</w:t>
      </w:r>
      <w:r>
        <w:rPr>
          <w:rFonts w:ascii="Arial" w:eastAsiaTheme="minorEastAsia" w:hAnsi="Arial" w:cs="Arial"/>
          <w:color w:val="000000" w:themeColor="text1"/>
        </w:rPr>
        <w:t xml:space="preserve"> month.</w:t>
      </w:r>
    </w:p>
    <w:p w14:paraId="4785A47F" w14:textId="262720AA" w:rsidR="00803110" w:rsidRDefault="00803110" w:rsidP="004F5A0B">
      <w:pPr>
        <w:spacing w:after="80"/>
        <w:ind w:left="720"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sidR="00D9257A">
        <w:rPr>
          <w:rFonts w:ascii="Arial" w:eastAsia="Arial" w:hAnsi="Arial" w:cs="Arial"/>
          <w:color w:val="000000" w:themeColor="text1"/>
        </w:rPr>
        <w:t xml:space="preserve"> defer this item to the next meeting.</w:t>
      </w:r>
    </w:p>
    <w:p w14:paraId="21416A4E" w14:textId="77777777" w:rsidR="00803110" w:rsidRPr="00803110" w:rsidRDefault="00803110" w:rsidP="00803110">
      <w:pPr>
        <w:spacing w:after="80"/>
        <w:ind w:left="720"/>
        <w:rPr>
          <w:rFonts w:ascii="Arial" w:eastAsiaTheme="minorEastAsia" w:hAnsi="Arial" w:cs="Arial"/>
          <w:color w:val="000000" w:themeColor="text1"/>
        </w:rPr>
      </w:pPr>
    </w:p>
    <w:p w14:paraId="1B34A8BC" w14:textId="77777777" w:rsidR="00BA036D" w:rsidRPr="00BA036D" w:rsidRDefault="00BA036D" w:rsidP="00BA036D">
      <w:pPr>
        <w:pStyle w:val="ListParagraph"/>
        <w:numPr>
          <w:ilvl w:val="0"/>
          <w:numId w:val="4"/>
        </w:numPr>
        <w:spacing w:after="80"/>
        <w:contextualSpacing w:val="0"/>
        <w:rPr>
          <w:rFonts w:ascii="Arial" w:eastAsiaTheme="minorEastAsia" w:hAnsi="Arial" w:cs="Arial"/>
          <w:b/>
          <w:bCs/>
          <w:color w:val="000000" w:themeColor="text1"/>
        </w:rPr>
      </w:pPr>
      <w:r w:rsidRPr="00BA036D">
        <w:rPr>
          <w:rFonts w:ascii="Arial" w:eastAsiaTheme="minorEastAsia" w:hAnsi="Arial" w:cs="Arial"/>
          <w:b/>
          <w:bCs/>
          <w:color w:val="000000" w:themeColor="text1"/>
        </w:rPr>
        <w:t>Website</w:t>
      </w:r>
    </w:p>
    <w:p w14:paraId="4E39E646" w14:textId="77777777" w:rsidR="00BA036D" w:rsidRDefault="00BA036D" w:rsidP="00BA036D">
      <w:pPr>
        <w:pStyle w:val="ListParagraph"/>
        <w:numPr>
          <w:ilvl w:val="1"/>
          <w:numId w:val="18"/>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To discuss the creation of an area to store and share media documenting Parish Council events.</w:t>
      </w:r>
    </w:p>
    <w:p w14:paraId="1E43EB31" w14:textId="77777777" w:rsidR="00BA036D" w:rsidRDefault="00BA036D" w:rsidP="00BA036D">
      <w:pPr>
        <w:pStyle w:val="ListParagraph"/>
        <w:numPr>
          <w:ilvl w:val="1"/>
          <w:numId w:val="18"/>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To discuss the creation of a Parish Walks area to facilitate the sharing and downloading of b</w:t>
      </w:r>
      <w:r w:rsidRPr="00822457">
        <w:rPr>
          <w:rFonts w:ascii="Arial" w:eastAsiaTheme="minorEastAsia" w:hAnsi="Arial" w:cs="Arial"/>
          <w:color w:val="000000" w:themeColor="text1"/>
        </w:rPr>
        <w:t>rochures and maps</w:t>
      </w:r>
      <w:r>
        <w:rPr>
          <w:rFonts w:ascii="Arial" w:eastAsiaTheme="minorEastAsia" w:hAnsi="Arial" w:cs="Arial"/>
          <w:color w:val="000000" w:themeColor="text1"/>
        </w:rPr>
        <w:t>, e.g., WW1 trail.</w:t>
      </w:r>
    </w:p>
    <w:p w14:paraId="74F3F3C9" w14:textId="3B2183F0" w:rsidR="00803110" w:rsidRDefault="00D9257A" w:rsidP="00D9257A">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w:t>
      </w:r>
      <w:r>
        <w:rPr>
          <w:rFonts w:ascii="Arial" w:eastAsia="Arial" w:hAnsi="Arial" w:cs="Arial"/>
          <w:color w:val="000000" w:themeColor="text1"/>
        </w:rPr>
        <w:t xml:space="preserve">for the Clerk to arrange for additional navigation links </w:t>
      </w:r>
      <w:r w:rsidR="004F5A0B">
        <w:rPr>
          <w:rFonts w:ascii="Arial" w:eastAsia="Arial" w:hAnsi="Arial" w:cs="Arial"/>
          <w:color w:val="000000" w:themeColor="text1"/>
        </w:rPr>
        <w:t xml:space="preserve">to be </w:t>
      </w:r>
      <w:r>
        <w:rPr>
          <w:rFonts w:ascii="Arial" w:eastAsia="Arial" w:hAnsi="Arial" w:cs="Arial"/>
          <w:color w:val="000000" w:themeColor="text1"/>
        </w:rPr>
        <w:t xml:space="preserve">added to the website and for the creation of sub-pages to store </w:t>
      </w:r>
      <w:r w:rsidR="004F5A0B">
        <w:rPr>
          <w:rFonts w:ascii="Arial" w:eastAsia="Arial" w:hAnsi="Arial" w:cs="Arial"/>
          <w:color w:val="000000" w:themeColor="text1"/>
        </w:rPr>
        <w:t>parish</w:t>
      </w:r>
      <w:r>
        <w:rPr>
          <w:rFonts w:ascii="Arial" w:eastAsia="Arial" w:hAnsi="Arial" w:cs="Arial"/>
          <w:color w:val="000000" w:themeColor="text1"/>
        </w:rPr>
        <w:t xml:space="preserve"> event specific media.</w:t>
      </w:r>
    </w:p>
    <w:p w14:paraId="53A27BCA" w14:textId="77777777" w:rsidR="00D9257A" w:rsidRPr="00D9257A" w:rsidRDefault="00D9257A" w:rsidP="00D9257A">
      <w:pPr>
        <w:pStyle w:val="ListParagraph"/>
        <w:spacing w:after="80"/>
        <w:ind w:left="1440"/>
        <w:contextualSpacing w:val="0"/>
        <w:rPr>
          <w:rFonts w:ascii="Arial" w:eastAsiaTheme="minorEastAsia" w:hAnsi="Arial" w:cs="Arial"/>
          <w:color w:val="000000" w:themeColor="text1"/>
        </w:rPr>
      </w:pPr>
    </w:p>
    <w:p w14:paraId="2EA26F86" w14:textId="77777777" w:rsidR="00BA036D" w:rsidRPr="00BA036D" w:rsidRDefault="00BA036D" w:rsidP="00BA036D">
      <w:pPr>
        <w:pStyle w:val="ListParagraph"/>
        <w:numPr>
          <w:ilvl w:val="0"/>
          <w:numId w:val="4"/>
        </w:numPr>
        <w:spacing w:after="80"/>
        <w:contextualSpacing w:val="0"/>
        <w:rPr>
          <w:rFonts w:ascii="Arial" w:eastAsiaTheme="minorEastAsia" w:hAnsi="Arial" w:cs="Arial"/>
          <w:b/>
          <w:bCs/>
          <w:color w:val="000000" w:themeColor="text1"/>
        </w:rPr>
      </w:pPr>
      <w:r w:rsidRPr="00BA036D">
        <w:rPr>
          <w:rFonts w:ascii="Arial" w:eastAsiaTheme="minorEastAsia" w:hAnsi="Arial" w:cs="Arial"/>
          <w:b/>
          <w:bCs/>
          <w:color w:val="000000" w:themeColor="text1"/>
        </w:rPr>
        <w:t>Resurfacing of Waskerley Way from Whitehall to almost Hownsgill Viaduct</w:t>
      </w:r>
    </w:p>
    <w:p w14:paraId="289D2E6A" w14:textId="77777777" w:rsidR="00BA036D" w:rsidRDefault="00BA036D" w:rsidP="00BA036D">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To consider issuing a ‘thank you’ to the DCC Countryside Team.</w:t>
      </w:r>
    </w:p>
    <w:p w14:paraId="17175AD3" w14:textId="6463CBFA" w:rsidR="00803110" w:rsidRDefault="00803110" w:rsidP="00803110">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sidR="00D9257A">
        <w:rPr>
          <w:rFonts w:ascii="Arial" w:eastAsia="Arial" w:hAnsi="Arial" w:cs="Arial"/>
          <w:color w:val="000000" w:themeColor="text1"/>
        </w:rPr>
        <w:t xml:space="preserve"> write to Durham County Council to recognise the work done on Waskerley Way and to request when the viaduct will be resurfaced.</w:t>
      </w:r>
    </w:p>
    <w:p w14:paraId="6E565E81" w14:textId="77777777" w:rsidR="00803110" w:rsidRPr="00913020" w:rsidRDefault="00803110" w:rsidP="00803110">
      <w:pPr>
        <w:pStyle w:val="ListParagraph"/>
        <w:spacing w:after="80"/>
        <w:ind w:left="1440"/>
        <w:contextualSpacing w:val="0"/>
        <w:rPr>
          <w:rFonts w:ascii="Arial" w:eastAsiaTheme="minorEastAsia" w:hAnsi="Arial" w:cs="Arial"/>
          <w:color w:val="000000" w:themeColor="text1"/>
        </w:rPr>
      </w:pPr>
    </w:p>
    <w:p w14:paraId="310A5DF8" w14:textId="77777777" w:rsidR="00BA036D" w:rsidRPr="00BA036D" w:rsidRDefault="00BA036D" w:rsidP="00BA036D">
      <w:pPr>
        <w:pStyle w:val="ListParagraph"/>
        <w:numPr>
          <w:ilvl w:val="0"/>
          <w:numId w:val="4"/>
        </w:numPr>
        <w:spacing w:after="80"/>
        <w:contextualSpacing w:val="0"/>
        <w:rPr>
          <w:rFonts w:ascii="Arial" w:eastAsiaTheme="minorEastAsia" w:hAnsi="Arial" w:cs="Arial"/>
          <w:b/>
          <w:bCs/>
          <w:color w:val="000000" w:themeColor="text1"/>
        </w:rPr>
      </w:pPr>
      <w:r w:rsidRPr="00BA036D">
        <w:rPr>
          <w:rFonts w:ascii="Arial" w:eastAsia="Arial" w:hAnsi="Arial" w:cs="Arial"/>
          <w:b/>
          <w:bCs/>
          <w:color w:val="000000" w:themeColor="text1"/>
        </w:rPr>
        <w:t>Date of the next Ordinary Meeting</w:t>
      </w:r>
    </w:p>
    <w:p w14:paraId="75C3B52D" w14:textId="4662E143" w:rsidR="00BA036D" w:rsidRPr="008676B7" w:rsidRDefault="003B63D0" w:rsidP="00BA036D">
      <w:pPr>
        <w:pStyle w:val="ListParagraph"/>
        <w:numPr>
          <w:ilvl w:val="1"/>
          <w:numId w:val="4"/>
        </w:numPr>
        <w:spacing w:after="80"/>
        <w:contextualSpacing w:val="0"/>
        <w:rPr>
          <w:rFonts w:ascii="Arial" w:eastAsiaTheme="minorEastAsia" w:hAnsi="Arial" w:cs="Arial"/>
          <w:color w:val="000000" w:themeColor="text1"/>
        </w:rPr>
      </w:pPr>
      <w:r w:rsidRPr="009C585C">
        <w:rPr>
          <w:rFonts w:ascii="Arial" w:eastAsia="Arial" w:hAnsi="Arial" w:cs="Arial"/>
        </w:rPr>
        <w:t xml:space="preserve">It was </w:t>
      </w:r>
      <w:r w:rsidRPr="009C585C">
        <w:rPr>
          <w:rFonts w:ascii="Arial" w:eastAsia="Arial" w:hAnsi="Arial" w:cs="Arial"/>
          <w:b/>
          <w:bCs/>
        </w:rPr>
        <w:t>Resolved</w:t>
      </w:r>
      <w:r w:rsidRPr="009C585C">
        <w:rPr>
          <w:rFonts w:ascii="Arial" w:eastAsia="Arial" w:hAnsi="Arial" w:cs="Arial"/>
        </w:rPr>
        <w:t xml:space="preserve"> </w:t>
      </w:r>
      <w:r>
        <w:rPr>
          <w:rFonts w:ascii="Arial" w:eastAsia="Arial" w:hAnsi="Arial" w:cs="Arial"/>
        </w:rPr>
        <w:t xml:space="preserve">that the </w:t>
      </w:r>
      <w:r>
        <w:rPr>
          <w:rFonts w:ascii="Arial" w:eastAsia="Arial" w:hAnsi="Arial" w:cs="Arial"/>
          <w:color w:val="000000" w:themeColor="text1"/>
        </w:rPr>
        <w:t xml:space="preserve">date and time of the next meeting is </w:t>
      </w:r>
      <w:r w:rsidR="00BA036D">
        <w:rPr>
          <w:rFonts w:ascii="Arial" w:eastAsia="Arial" w:hAnsi="Arial" w:cs="Arial"/>
          <w:color w:val="000000" w:themeColor="text1"/>
        </w:rPr>
        <w:t>Thursday 26</w:t>
      </w:r>
      <w:r w:rsidR="00BA036D" w:rsidRPr="007133A9">
        <w:rPr>
          <w:rFonts w:ascii="Arial" w:eastAsia="Arial" w:hAnsi="Arial" w:cs="Arial"/>
          <w:color w:val="000000" w:themeColor="text1"/>
          <w:vertAlign w:val="superscript"/>
        </w:rPr>
        <w:t>th</w:t>
      </w:r>
      <w:r w:rsidR="00BA036D">
        <w:rPr>
          <w:rFonts w:ascii="Arial" w:eastAsia="Arial" w:hAnsi="Arial" w:cs="Arial"/>
          <w:color w:val="000000" w:themeColor="text1"/>
        </w:rPr>
        <w:t xml:space="preserve"> October 2023</w:t>
      </w:r>
      <w:r>
        <w:rPr>
          <w:rFonts w:ascii="Arial" w:eastAsia="Arial" w:hAnsi="Arial" w:cs="Arial"/>
          <w:color w:val="000000" w:themeColor="text1"/>
        </w:rPr>
        <w:t>.</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22F30188" w14:textId="64E8E5CB" w:rsidR="00900E0E" w:rsidRPr="00BA036D" w:rsidRDefault="008676B7" w:rsidP="00BA036D">
      <w:pPr>
        <w:pStyle w:val="ListParagraph"/>
        <w:numPr>
          <w:ilvl w:val="0"/>
          <w:numId w:val="4"/>
        </w:numPr>
        <w:rPr>
          <w:rFonts w:ascii="Arial" w:eastAsia="Arial" w:hAnsi="Arial" w:cs="Arial"/>
          <w:b/>
          <w:bCs/>
          <w:color w:val="000000" w:themeColor="text1"/>
        </w:rPr>
      </w:pPr>
      <w:r w:rsidRPr="00BA036D">
        <w:rPr>
          <w:rFonts w:ascii="Arial" w:eastAsia="Arial" w:hAnsi="Arial" w:cs="Arial"/>
          <w:b/>
          <w:bCs/>
          <w:color w:val="000000" w:themeColor="text1"/>
        </w:rPr>
        <w:t>Confidential Items</w:t>
      </w:r>
    </w:p>
    <w:p w14:paraId="3F12BE41" w14:textId="4475134A" w:rsidR="00900E0E" w:rsidRPr="00900E0E" w:rsidRDefault="00900E0E" w:rsidP="00900E0E">
      <w:pPr>
        <w:pStyle w:val="ListParagraph"/>
        <w:ind w:firstLine="720"/>
        <w:rPr>
          <w:rFonts w:ascii="Arial" w:eastAsia="Arial" w:hAnsi="Arial" w:cs="Arial"/>
          <w:color w:val="000000" w:themeColor="text1"/>
        </w:rPr>
      </w:pPr>
      <w:r w:rsidRPr="00900E0E">
        <w:rPr>
          <w:rFonts w:ascii="Arial" w:eastAsia="Arial" w:hAnsi="Arial" w:cs="Arial"/>
          <w:color w:val="000000" w:themeColor="text1"/>
        </w:rPr>
        <w:t xml:space="preserve">No items </w:t>
      </w:r>
      <w:r>
        <w:rPr>
          <w:rFonts w:ascii="Arial" w:eastAsia="Arial" w:hAnsi="Arial" w:cs="Arial"/>
          <w:color w:val="000000" w:themeColor="text1"/>
        </w:rPr>
        <w:t>were</w:t>
      </w:r>
      <w:r w:rsidRPr="00900E0E">
        <w:rPr>
          <w:rFonts w:ascii="Arial" w:eastAsia="Arial" w:hAnsi="Arial" w:cs="Arial"/>
          <w:color w:val="000000" w:themeColor="text1"/>
        </w:rPr>
        <w:t xml:space="preserve"> discussed.</w:t>
      </w:r>
    </w:p>
    <w:p w14:paraId="4D198D44" w14:textId="77777777" w:rsidR="00900E0E" w:rsidRPr="00900E0E" w:rsidRDefault="00900E0E" w:rsidP="00900E0E">
      <w:pPr>
        <w:pStyle w:val="ListParagraph"/>
        <w:spacing w:after="0"/>
        <w:rPr>
          <w:rFonts w:ascii="Arial" w:hAnsi="Arial" w:cs="Arial"/>
          <w:color w:val="000000" w:themeColor="text1"/>
        </w:rPr>
      </w:pPr>
    </w:p>
    <w:p w14:paraId="684D58BF" w14:textId="77777777" w:rsidR="00900E0E" w:rsidRPr="00900E0E" w:rsidRDefault="00900E0E" w:rsidP="00900E0E">
      <w:pPr>
        <w:pStyle w:val="ListParagraph"/>
        <w:spacing w:after="0"/>
        <w:rPr>
          <w:rFonts w:ascii="Arial" w:eastAsia="Arial" w:hAnsi="Arial" w:cs="Arial"/>
          <w:color w:val="000000" w:themeColor="text1"/>
        </w:rPr>
      </w:pPr>
    </w:p>
    <w:p w14:paraId="30E9F485" w14:textId="71B3B631" w:rsidR="00900E0E" w:rsidRPr="00E9387D" w:rsidRDefault="00900E0E" w:rsidP="00E9387D">
      <w:pPr>
        <w:rPr>
          <w:rFonts w:ascii="Arial" w:eastAsia="Arial" w:hAnsi="Arial" w:cs="Arial"/>
          <w:color w:val="000000" w:themeColor="text1"/>
        </w:rPr>
      </w:pPr>
      <w:r w:rsidRPr="00900E0E">
        <w:rPr>
          <w:rFonts w:ascii="Arial" w:eastAsia="Arial" w:hAnsi="Arial" w:cs="Arial"/>
          <w:color w:val="000000" w:themeColor="text1"/>
        </w:rPr>
        <w:t xml:space="preserve">Meeting ended at </w:t>
      </w:r>
      <w:r w:rsidR="00D9257A">
        <w:rPr>
          <w:rFonts w:ascii="Arial" w:eastAsia="Arial" w:hAnsi="Arial" w:cs="Arial"/>
        </w:rPr>
        <w:t>8</w:t>
      </w:r>
      <w:r w:rsidR="003B63D0">
        <w:rPr>
          <w:rFonts w:ascii="Arial" w:eastAsia="Arial" w:hAnsi="Arial" w:cs="Arial"/>
        </w:rPr>
        <w:t>.</w:t>
      </w:r>
      <w:r w:rsidR="00D9257A">
        <w:rPr>
          <w:rFonts w:ascii="Arial" w:eastAsia="Arial" w:hAnsi="Arial" w:cs="Arial"/>
        </w:rPr>
        <w:t>43</w:t>
      </w:r>
      <w:r w:rsidR="00E26CC3">
        <w:rPr>
          <w:rFonts w:ascii="Arial" w:eastAsia="Arial" w:hAnsi="Arial" w:cs="Arial"/>
        </w:rPr>
        <w:t xml:space="preserve"> </w:t>
      </w:r>
      <w:r w:rsidR="007B1734">
        <w:rPr>
          <w:rFonts w:ascii="Arial" w:eastAsia="Arial" w:hAnsi="Arial" w:cs="Arial"/>
        </w:rPr>
        <w:t>pm</w:t>
      </w:r>
    </w:p>
    <w:sectPr w:rsidR="00900E0E" w:rsidRPr="00E9387D" w:rsidSect="00EE34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40CF" w14:textId="77777777" w:rsidR="005365A2" w:rsidRDefault="005365A2" w:rsidP="008B02DB">
      <w:pPr>
        <w:spacing w:after="0" w:line="240" w:lineRule="auto"/>
      </w:pPr>
      <w:r>
        <w:separator/>
      </w:r>
    </w:p>
  </w:endnote>
  <w:endnote w:type="continuationSeparator" w:id="0">
    <w:p w14:paraId="5A92DFF1" w14:textId="77777777" w:rsidR="005365A2" w:rsidRDefault="005365A2"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E665" w14:textId="77777777" w:rsidR="008D255A" w:rsidRDefault="008D2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564" w14:textId="77777777" w:rsidR="008D255A" w:rsidRDefault="008D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AE61" w14:textId="77777777" w:rsidR="005365A2" w:rsidRDefault="005365A2" w:rsidP="008B02DB">
      <w:pPr>
        <w:spacing w:after="0" w:line="240" w:lineRule="auto"/>
      </w:pPr>
      <w:r>
        <w:separator/>
      </w:r>
    </w:p>
  </w:footnote>
  <w:footnote w:type="continuationSeparator" w:id="0">
    <w:p w14:paraId="79A2CC96" w14:textId="77777777" w:rsidR="005365A2" w:rsidRDefault="005365A2"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A714" w14:textId="2A2D797B" w:rsidR="008D255A" w:rsidRDefault="008D2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FD2" w14:textId="2D9A4026" w:rsidR="008D255A" w:rsidRDefault="008D2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DE34" w14:textId="66C4E260" w:rsidR="004A2757" w:rsidRDefault="004A2757" w:rsidP="004A2757">
    <w:pPr>
      <w:pStyle w:val="Header"/>
      <w:jc w:val="center"/>
    </w:pPr>
    <w:r>
      <w:rPr>
        <w:noProof/>
      </w:rPr>
      <w:drawing>
        <wp:inline distT="0" distB="0" distL="0" distR="0" wp14:anchorId="40224AD9" wp14:editId="7E9E301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40C14362" w14:textId="77777777" w:rsidR="00BB5A25" w:rsidRDefault="00BB5A25" w:rsidP="00BB5A25">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5142DF77" w14:textId="77777777" w:rsidR="00BB5A25" w:rsidRDefault="00BB5A25" w:rsidP="00BB5A25">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58AB5AA5" w14:textId="5AF4B4AF" w:rsidR="00BB5A25" w:rsidRPr="00BB5A25" w:rsidRDefault="00BB5A25" w:rsidP="00BB5A25">
    <w:pPr>
      <w:spacing w:after="0"/>
      <w:jc w:val="center"/>
      <w:rPr>
        <w:rFonts w:ascii="Arial" w:hAnsi="Arial" w:cs="Arial"/>
        <w:sz w:val="20"/>
        <w:szCs w:val="20"/>
      </w:rPr>
    </w:pPr>
    <w:r>
      <w:rPr>
        <w:rFonts w:ascii="Arial" w:hAnsi="Arial" w:cs="Arial"/>
        <w:sz w:val="20"/>
        <w:szCs w:val="20"/>
      </w:rPr>
      <w:t>Clerk: Mr Ian Robson - Tel: 07790 492 384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D58"/>
    <w:multiLevelType w:val="hybridMultilevel"/>
    <w:tmpl w:val="E7AC5764"/>
    <w:lvl w:ilvl="0" w:tplc="2A30C51C">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2"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3"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4" w15:restartNumberingAfterBreak="0">
    <w:nsid w:val="1F1D630B"/>
    <w:multiLevelType w:val="hybridMultilevel"/>
    <w:tmpl w:val="3F52B8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0063FAF"/>
    <w:multiLevelType w:val="hybridMultilevel"/>
    <w:tmpl w:val="AB406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44327"/>
    <w:multiLevelType w:val="hybridMultilevel"/>
    <w:tmpl w:val="D1E8344E"/>
    <w:lvl w:ilvl="0" w:tplc="FFFFFFFF">
      <w:start w:val="18"/>
      <w:numFmt w:val="decimal"/>
      <w:lvlText w:val="%1."/>
      <w:lvlJc w:val="left"/>
      <w:pPr>
        <w:ind w:left="720" w:hanging="360"/>
      </w:pPr>
      <w:rPr>
        <w:rFonts w:eastAsia="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12"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3" w15:restartNumberingAfterBreak="0">
    <w:nsid w:val="323A0585"/>
    <w:multiLevelType w:val="hybridMultilevel"/>
    <w:tmpl w:val="E9AC14A2"/>
    <w:lvl w:ilvl="0" w:tplc="884AF5B0">
      <w:start w:val="1"/>
      <w:numFmt w:val="decimal"/>
      <w:lvlText w:val="%1."/>
      <w:lvlJc w:val="left"/>
      <w:pPr>
        <w:ind w:left="720" w:hanging="360"/>
      </w:pPr>
    </w:lvl>
    <w:lvl w:ilvl="1" w:tplc="2A30C51C">
      <w:start w:val="1"/>
      <w:numFmt w:val="lowerLetter"/>
      <w:lvlText w:val="%2."/>
      <w:lvlJc w:val="left"/>
      <w:pPr>
        <w:ind w:left="1440" w:hanging="360"/>
      </w:pPr>
    </w:lvl>
    <w:lvl w:ilvl="2" w:tplc="EEFA9B6A">
      <w:start w:val="1"/>
      <w:numFmt w:val="lowerLetter"/>
      <w:lvlText w:val="%3."/>
      <w:lvlJc w:val="right"/>
      <w:pPr>
        <w:ind w:left="2160" w:hanging="180"/>
      </w:pPr>
      <w:rPr>
        <w:rFonts w:ascii="Arial" w:eastAsiaTheme="minorEastAsia" w:hAnsi="Arial" w:cs="Arial"/>
      </w:r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4"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6" w15:restartNumberingAfterBreak="0">
    <w:nsid w:val="3E075399"/>
    <w:multiLevelType w:val="hybridMultilevel"/>
    <w:tmpl w:val="D1E8344E"/>
    <w:lvl w:ilvl="0" w:tplc="A01CFD8E">
      <w:start w:val="18"/>
      <w:numFmt w:val="decimal"/>
      <w:lvlText w:val="%1."/>
      <w:lvlJc w:val="left"/>
      <w:pPr>
        <w:ind w:left="720" w:hanging="360"/>
      </w:pPr>
      <w:rPr>
        <w:rFonts w:eastAsia="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42827"/>
    <w:multiLevelType w:val="hybridMultilevel"/>
    <w:tmpl w:val="24E0EB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F65449"/>
    <w:multiLevelType w:val="hybridMultilevel"/>
    <w:tmpl w:val="5EC40C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20"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21"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22" w15:restartNumberingAfterBreak="0">
    <w:nsid w:val="6F1374AF"/>
    <w:multiLevelType w:val="hybridMultilevel"/>
    <w:tmpl w:val="6D20DBE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15:restartNumberingAfterBreak="0">
    <w:nsid w:val="71C60613"/>
    <w:multiLevelType w:val="hybridMultilevel"/>
    <w:tmpl w:val="8A685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C43678D"/>
    <w:multiLevelType w:val="hybridMultilevel"/>
    <w:tmpl w:val="BFC43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27"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2"/>
  </w:num>
  <w:num w:numId="2" w16cid:durableId="782916501">
    <w:abstractNumId w:val="1"/>
  </w:num>
  <w:num w:numId="3" w16cid:durableId="496195426">
    <w:abstractNumId w:val="3"/>
  </w:num>
  <w:num w:numId="4" w16cid:durableId="1623876496">
    <w:abstractNumId w:val="13"/>
  </w:num>
  <w:num w:numId="5" w16cid:durableId="1515416973">
    <w:abstractNumId w:val="26"/>
  </w:num>
  <w:num w:numId="6" w16cid:durableId="178131947">
    <w:abstractNumId w:val="15"/>
  </w:num>
  <w:num w:numId="7" w16cid:durableId="1599017700">
    <w:abstractNumId w:val="21"/>
  </w:num>
  <w:num w:numId="8" w16cid:durableId="896668448">
    <w:abstractNumId w:val="12"/>
  </w:num>
  <w:num w:numId="9" w16cid:durableId="799032134">
    <w:abstractNumId w:val="27"/>
  </w:num>
  <w:num w:numId="10" w16cid:durableId="1788771211">
    <w:abstractNumId w:val="14"/>
  </w:num>
  <w:num w:numId="11" w16cid:durableId="1462528433">
    <w:abstractNumId w:val="6"/>
  </w:num>
  <w:num w:numId="12" w16cid:durableId="1051227800">
    <w:abstractNumId w:val="9"/>
  </w:num>
  <w:num w:numId="13" w16cid:durableId="1915359529">
    <w:abstractNumId w:val="11"/>
  </w:num>
  <w:num w:numId="14" w16cid:durableId="1405227975">
    <w:abstractNumId w:val="20"/>
  </w:num>
  <w:num w:numId="15" w16cid:durableId="1982418873">
    <w:abstractNumId w:val="8"/>
  </w:num>
  <w:num w:numId="16" w16cid:durableId="1778868770">
    <w:abstractNumId w:val="7"/>
  </w:num>
  <w:num w:numId="17" w16cid:durableId="715857745">
    <w:abstractNumId w:val="19"/>
  </w:num>
  <w:num w:numId="18" w16cid:durableId="1466045630">
    <w:abstractNumId w:val="24"/>
  </w:num>
  <w:num w:numId="19" w16cid:durableId="589892000">
    <w:abstractNumId w:val="25"/>
  </w:num>
  <w:num w:numId="20" w16cid:durableId="144012663">
    <w:abstractNumId w:val="4"/>
  </w:num>
  <w:num w:numId="21" w16cid:durableId="306862253">
    <w:abstractNumId w:val="5"/>
  </w:num>
  <w:num w:numId="22" w16cid:durableId="243418468">
    <w:abstractNumId w:val="16"/>
  </w:num>
  <w:num w:numId="23" w16cid:durableId="1303583588">
    <w:abstractNumId w:val="22"/>
  </w:num>
  <w:num w:numId="24" w16cid:durableId="1939872646">
    <w:abstractNumId w:val="10"/>
  </w:num>
  <w:num w:numId="25" w16cid:durableId="1170560445">
    <w:abstractNumId w:val="0"/>
  </w:num>
  <w:num w:numId="26" w16cid:durableId="84882861">
    <w:abstractNumId w:val="23"/>
  </w:num>
  <w:num w:numId="27" w16cid:durableId="1540584017">
    <w:abstractNumId w:val="18"/>
  </w:num>
  <w:num w:numId="28" w16cid:durableId="8879534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333F"/>
    <w:rsid w:val="000047AF"/>
    <w:rsid w:val="00012917"/>
    <w:rsid w:val="00012D4B"/>
    <w:rsid w:val="00015F52"/>
    <w:rsid w:val="000176A0"/>
    <w:rsid w:val="00017E92"/>
    <w:rsid w:val="0002021E"/>
    <w:rsid w:val="0002148C"/>
    <w:rsid w:val="00022FA8"/>
    <w:rsid w:val="0002320E"/>
    <w:rsid w:val="0002354A"/>
    <w:rsid w:val="000335E5"/>
    <w:rsid w:val="00035E0F"/>
    <w:rsid w:val="0003681B"/>
    <w:rsid w:val="000375CC"/>
    <w:rsid w:val="00037841"/>
    <w:rsid w:val="000402CF"/>
    <w:rsid w:val="0004175D"/>
    <w:rsid w:val="00041796"/>
    <w:rsid w:val="00041BC6"/>
    <w:rsid w:val="00044270"/>
    <w:rsid w:val="0004756E"/>
    <w:rsid w:val="00050294"/>
    <w:rsid w:val="00053D16"/>
    <w:rsid w:val="00053D41"/>
    <w:rsid w:val="000602E0"/>
    <w:rsid w:val="000618EB"/>
    <w:rsid w:val="00066E61"/>
    <w:rsid w:val="000679F5"/>
    <w:rsid w:val="000712BE"/>
    <w:rsid w:val="00071401"/>
    <w:rsid w:val="00073110"/>
    <w:rsid w:val="00074D5E"/>
    <w:rsid w:val="00081D6A"/>
    <w:rsid w:val="00082C49"/>
    <w:rsid w:val="0008338C"/>
    <w:rsid w:val="00084B1D"/>
    <w:rsid w:val="000922BC"/>
    <w:rsid w:val="00093FE3"/>
    <w:rsid w:val="000948E2"/>
    <w:rsid w:val="000A07D1"/>
    <w:rsid w:val="000A0855"/>
    <w:rsid w:val="000A2545"/>
    <w:rsid w:val="000B1869"/>
    <w:rsid w:val="000B1E48"/>
    <w:rsid w:val="000B3F4F"/>
    <w:rsid w:val="000B56BB"/>
    <w:rsid w:val="000B6298"/>
    <w:rsid w:val="000B6BFF"/>
    <w:rsid w:val="000C3F3F"/>
    <w:rsid w:val="000D05C6"/>
    <w:rsid w:val="000D26E5"/>
    <w:rsid w:val="000D32EE"/>
    <w:rsid w:val="000E0531"/>
    <w:rsid w:val="000E5062"/>
    <w:rsid w:val="000E50B7"/>
    <w:rsid w:val="000E7055"/>
    <w:rsid w:val="000F0A51"/>
    <w:rsid w:val="000F2A1F"/>
    <w:rsid w:val="000F2EF0"/>
    <w:rsid w:val="000F3F0E"/>
    <w:rsid w:val="000F4188"/>
    <w:rsid w:val="000F52C9"/>
    <w:rsid w:val="000F61B9"/>
    <w:rsid w:val="000F7F26"/>
    <w:rsid w:val="00101FB6"/>
    <w:rsid w:val="001054B1"/>
    <w:rsid w:val="00114CA6"/>
    <w:rsid w:val="00126E72"/>
    <w:rsid w:val="00127729"/>
    <w:rsid w:val="001312BE"/>
    <w:rsid w:val="00132720"/>
    <w:rsid w:val="00133BC8"/>
    <w:rsid w:val="0014159C"/>
    <w:rsid w:val="00146024"/>
    <w:rsid w:val="001468D7"/>
    <w:rsid w:val="00150F08"/>
    <w:rsid w:val="001513FD"/>
    <w:rsid w:val="00155548"/>
    <w:rsid w:val="00157E18"/>
    <w:rsid w:val="001604A4"/>
    <w:rsid w:val="00163B39"/>
    <w:rsid w:val="00163FAB"/>
    <w:rsid w:val="0016501D"/>
    <w:rsid w:val="00167C65"/>
    <w:rsid w:val="001703E5"/>
    <w:rsid w:val="001725C1"/>
    <w:rsid w:val="001741A9"/>
    <w:rsid w:val="001807ED"/>
    <w:rsid w:val="00180EAA"/>
    <w:rsid w:val="00182163"/>
    <w:rsid w:val="0018481B"/>
    <w:rsid w:val="001906B6"/>
    <w:rsid w:val="00190E47"/>
    <w:rsid w:val="00191472"/>
    <w:rsid w:val="00191EEA"/>
    <w:rsid w:val="00197466"/>
    <w:rsid w:val="001A3E4F"/>
    <w:rsid w:val="001A4B67"/>
    <w:rsid w:val="001A6C4E"/>
    <w:rsid w:val="001B3046"/>
    <w:rsid w:val="001B342F"/>
    <w:rsid w:val="001B366C"/>
    <w:rsid w:val="001B4C4C"/>
    <w:rsid w:val="001B5144"/>
    <w:rsid w:val="001C216E"/>
    <w:rsid w:val="001C3D8F"/>
    <w:rsid w:val="001C638A"/>
    <w:rsid w:val="001D0F6D"/>
    <w:rsid w:val="001E0C01"/>
    <w:rsid w:val="001E3023"/>
    <w:rsid w:val="001E7199"/>
    <w:rsid w:val="001E7DC5"/>
    <w:rsid w:val="001F0A75"/>
    <w:rsid w:val="001F3A67"/>
    <w:rsid w:val="001F3FFB"/>
    <w:rsid w:val="001F45DA"/>
    <w:rsid w:val="001F6BE3"/>
    <w:rsid w:val="001F6CC3"/>
    <w:rsid w:val="00203130"/>
    <w:rsid w:val="00206502"/>
    <w:rsid w:val="00207CDA"/>
    <w:rsid w:val="0021123D"/>
    <w:rsid w:val="00211A4F"/>
    <w:rsid w:val="00215DB4"/>
    <w:rsid w:val="00220AEB"/>
    <w:rsid w:val="00221F08"/>
    <w:rsid w:val="00223874"/>
    <w:rsid w:val="002296D4"/>
    <w:rsid w:val="0023547E"/>
    <w:rsid w:val="00235A9F"/>
    <w:rsid w:val="002371BE"/>
    <w:rsid w:val="00240303"/>
    <w:rsid w:val="00240D95"/>
    <w:rsid w:val="0024133A"/>
    <w:rsid w:val="00242201"/>
    <w:rsid w:val="002451C1"/>
    <w:rsid w:val="00247998"/>
    <w:rsid w:val="002724C5"/>
    <w:rsid w:val="0027525A"/>
    <w:rsid w:val="0027707E"/>
    <w:rsid w:val="0028287C"/>
    <w:rsid w:val="0028411A"/>
    <w:rsid w:val="002870C5"/>
    <w:rsid w:val="00287DC1"/>
    <w:rsid w:val="00292231"/>
    <w:rsid w:val="0029312E"/>
    <w:rsid w:val="002A0AB6"/>
    <w:rsid w:val="002A0FF8"/>
    <w:rsid w:val="002A1E17"/>
    <w:rsid w:val="002A6016"/>
    <w:rsid w:val="002A69F3"/>
    <w:rsid w:val="002B10DD"/>
    <w:rsid w:val="002B6249"/>
    <w:rsid w:val="002C418D"/>
    <w:rsid w:val="002C4334"/>
    <w:rsid w:val="002C7459"/>
    <w:rsid w:val="002D3471"/>
    <w:rsid w:val="002D3841"/>
    <w:rsid w:val="002D5D81"/>
    <w:rsid w:val="002D7076"/>
    <w:rsid w:val="002E1404"/>
    <w:rsid w:val="002E4A94"/>
    <w:rsid w:val="002E520B"/>
    <w:rsid w:val="002E52EC"/>
    <w:rsid w:val="002E6092"/>
    <w:rsid w:val="002E7A7E"/>
    <w:rsid w:val="002F185C"/>
    <w:rsid w:val="002F368A"/>
    <w:rsid w:val="002F3DA6"/>
    <w:rsid w:val="002F687A"/>
    <w:rsid w:val="00302331"/>
    <w:rsid w:val="00302D2F"/>
    <w:rsid w:val="00303A03"/>
    <w:rsid w:val="003069E3"/>
    <w:rsid w:val="003101A6"/>
    <w:rsid w:val="00310D2A"/>
    <w:rsid w:val="00313876"/>
    <w:rsid w:val="0031567A"/>
    <w:rsid w:val="00315B85"/>
    <w:rsid w:val="00331EA4"/>
    <w:rsid w:val="0033475E"/>
    <w:rsid w:val="003440D1"/>
    <w:rsid w:val="0035323E"/>
    <w:rsid w:val="00355FE7"/>
    <w:rsid w:val="00362DA8"/>
    <w:rsid w:val="003631CB"/>
    <w:rsid w:val="00365DEB"/>
    <w:rsid w:val="00366DEE"/>
    <w:rsid w:val="003678A0"/>
    <w:rsid w:val="003702A9"/>
    <w:rsid w:val="00372766"/>
    <w:rsid w:val="00374CBD"/>
    <w:rsid w:val="00376B9D"/>
    <w:rsid w:val="003819A3"/>
    <w:rsid w:val="00382481"/>
    <w:rsid w:val="0038435A"/>
    <w:rsid w:val="00390FC9"/>
    <w:rsid w:val="0039587E"/>
    <w:rsid w:val="0039722A"/>
    <w:rsid w:val="003A045A"/>
    <w:rsid w:val="003A097D"/>
    <w:rsid w:val="003A1856"/>
    <w:rsid w:val="003A3EC1"/>
    <w:rsid w:val="003A44A9"/>
    <w:rsid w:val="003A4FD7"/>
    <w:rsid w:val="003A7926"/>
    <w:rsid w:val="003B4D79"/>
    <w:rsid w:val="003B63D0"/>
    <w:rsid w:val="003C0453"/>
    <w:rsid w:val="003C5DC3"/>
    <w:rsid w:val="003C68E7"/>
    <w:rsid w:val="003D03D5"/>
    <w:rsid w:val="003D44F9"/>
    <w:rsid w:val="003D7143"/>
    <w:rsid w:val="003E0C07"/>
    <w:rsid w:val="003E4275"/>
    <w:rsid w:val="003E51C1"/>
    <w:rsid w:val="003E5CA8"/>
    <w:rsid w:val="003E7959"/>
    <w:rsid w:val="003E7EDC"/>
    <w:rsid w:val="003F2F31"/>
    <w:rsid w:val="003F417D"/>
    <w:rsid w:val="003F6739"/>
    <w:rsid w:val="003F7F5A"/>
    <w:rsid w:val="003F7F93"/>
    <w:rsid w:val="00402DEE"/>
    <w:rsid w:val="00402FEF"/>
    <w:rsid w:val="00404A13"/>
    <w:rsid w:val="004058B2"/>
    <w:rsid w:val="00406666"/>
    <w:rsid w:val="0041023E"/>
    <w:rsid w:val="00410A2D"/>
    <w:rsid w:val="00412EBD"/>
    <w:rsid w:val="00413414"/>
    <w:rsid w:val="0041361D"/>
    <w:rsid w:val="00413F3E"/>
    <w:rsid w:val="0041586C"/>
    <w:rsid w:val="00420D7B"/>
    <w:rsid w:val="00423D25"/>
    <w:rsid w:val="004254CE"/>
    <w:rsid w:val="00425BED"/>
    <w:rsid w:val="00425F83"/>
    <w:rsid w:val="00431217"/>
    <w:rsid w:val="00431305"/>
    <w:rsid w:val="004315D1"/>
    <w:rsid w:val="00434742"/>
    <w:rsid w:val="00435552"/>
    <w:rsid w:val="004404A4"/>
    <w:rsid w:val="00444CE1"/>
    <w:rsid w:val="00444E5C"/>
    <w:rsid w:val="00447A25"/>
    <w:rsid w:val="00447B45"/>
    <w:rsid w:val="00450F0D"/>
    <w:rsid w:val="004516FD"/>
    <w:rsid w:val="00453B2B"/>
    <w:rsid w:val="004550D9"/>
    <w:rsid w:val="00456CD8"/>
    <w:rsid w:val="00457C46"/>
    <w:rsid w:val="00461738"/>
    <w:rsid w:val="00461D58"/>
    <w:rsid w:val="00467433"/>
    <w:rsid w:val="00467C3A"/>
    <w:rsid w:val="00473189"/>
    <w:rsid w:val="0047319F"/>
    <w:rsid w:val="00474D79"/>
    <w:rsid w:val="00474E2E"/>
    <w:rsid w:val="0047570A"/>
    <w:rsid w:val="0047602A"/>
    <w:rsid w:val="00476C3D"/>
    <w:rsid w:val="00480564"/>
    <w:rsid w:val="004814D8"/>
    <w:rsid w:val="00484721"/>
    <w:rsid w:val="004A2757"/>
    <w:rsid w:val="004A4044"/>
    <w:rsid w:val="004A7321"/>
    <w:rsid w:val="004B35FC"/>
    <w:rsid w:val="004BAA62"/>
    <w:rsid w:val="004C1306"/>
    <w:rsid w:val="004C20CA"/>
    <w:rsid w:val="004C4FF8"/>
    <w:rsid w:val="004C56EE"/>
    <w:rsid w:val="004C5FAF"/>
    <w:rsid w:val="004C64EF"/>
    <w:rsid w:val="004D0799"/>
    <w:rsid w:val="004D797A"/>
    <w:rsid w:val="004E1136"/>
    <w:rsid w:val="004E31C2"/>
    <w:rsid w:val="004E4D02"/>
    <w:rsid w:val="004F0FA7"/>
    <w:rsid w:val="004F2D0B"/>
    <w:rsid w:val="004F5A0B"/>
    <w:rsid w:val="00501708"/>
    <w:rsid w:val="0050254E"/>
    <w:rsid w:val="00505CED"/>
    <w:rsid w:val="00506508"/>
    <w:rsid w:val="00511097"/>
    <w:rsid w:val="00512304"/>
    <w:rsid w:val="00514AF9"/>
    <w:rsid w:val="00516824"/>
    <w:rsid w:val="00516D95"/>
    <w:rsid w:val="00517076"/>
    <w:rsid w:val="00523C05"/>
    <w:rsid w:val="00526869"/>
    <w:rsid w:val="005272D0"/>
    <w:rsid w:val="00532427"/>
    <w:rsid w:val="0053523C"/>
    <w:rsid w:val="005365A2"/>
    <w:rsid w:val="00536612"/>
    <w:rsid w:val="00536644"/>
    <w:rsid w:val="00541649"/>
    <w:rsid w:val="005429A4"/>
    <w:rsid w:val="00543209"/>
    <w:rsid w:val="00544019"/>
    <w:rsid w:val="00545B0D"/>
    <w:rsid w:val="00552B0E"/>
    <w:rsid w:val="00554660"/>
    <w:rsid w:val="00563722"/>
    <w:rsid w:val="00564140"/>
    <w:rsid w:val="00567E92"/>
    <w:rsid w:val="005701A5"/>
    <w:rsid w:val="00570320"/>
    <w:rsid w:val="00572309"/>
    <w:rsid w:val="00574E1A"/>
    <w:rsid w:val="0058624B"/>
    <w:rsid w:val="00586D5F"/>
    <w:rsid w:val="00590CB2"/>
    <w:rsid w:val="005934B2"/>
    <w:rsid w:val="00594505"/>
    <w:rsid w:val="005954CD"/>
    <w:rsid w:val="0059617D"/>
    <w:rsid w:val="00596DC4"/>
    <w:rsid w:val="005A051A"/>
    <w:rsid w:val="005A39C6"/>
    <w:rsid w:val="005A3E1E"/>
    <w:rsid w:val="005A4ED6"/>
    <w:rsid w:val="005A5CB5"/>
    <w:rsid w:val="005A6A24"/>
    <w:rsid w:val="005A715C"/>
    <w:rsid w:val="005B04DE"/>
    <w:rsid w:val="005B2655"/>
    <w:rsid w:val="005B3BCE"/>
    <w:rsid w:val="005B4E2E"/>
    <w:rsid w:val="005B53BB"/>
    <w:rsid w:val="005C1D02"/>
    <w:rsid w:val="005C4033"/>
    <w:rsid w:val="005C6294"/>
    <w:rsid w:val="005D3EAF"/>
    <w:rsid w:val="005D44B5"/>
    <w:rsid w:val="005D463D"/>
    <w:rsid w:val="005E0292"/>
    <w:rsid w:val="005E0EC7"/>
    <w:rsid w:val="005E10C3"/>
    <w:rsid w:val="005E1DD4"/>
    <w:rsid w:val="005E68BF"/>
    <w:rsid w:val="005F1A4B"/>
    <w:rsid w:val="005F38A6"/>
    <w:rsid w:val="005F45C3"/>
    <w:rsid w:val="005F4BD6"/>
    <w:rsid w:val="006074FE"/>
    <w:rsid w:val="00613ACB"/>
    <w:rsid w:val="006140FC"/>
    <w:rsid w:val="00614FCF"/>
    <w:rsid w:val="006217A5"/>
    <w:rsid w:val="00621CCA"/>
    <w:rsid w:val="0062548B"/>
    <w:rsid w:val="00626F0C"/>
    <w:rsid w:val="00637E4F"/>
    <w:rsid w:val="006432DD"/>
    <w:rsid w:val="00645B9F"/>
    <w:rsid w:val="00646F60"/>
    <w:rsid w:val="00650351"/>
    <w:rsid w:val="00650BC0"/>
    <w:rsid w:val="0066041F"/>
    <w:rsid w:val="006626E1"/>
    <w:rsid w:val="00667604"/>
    <w:rsid w:val="0067424D"/>
    <w:rsid w:val="006758C6"/>
    <w:rsid w:val="00677816"/>
    <w:rsid w:val="00681BA3"/>
    <w:rsid w:val="006857EF"/>
    <w:rsid w:val="00693567"/>
    <w:rsid w:val="0069521C"/>
    <w:rsid w:val="00696CA9"/>
    <w:rsid w:val="006A12C7"/>
    <w:rsid w:val="006A1698"/>
    <w:rsid w:val="006A2D44"/>
    <w:rsid w:val="006B4849"/>
    <w:rsid w:val="006B49F0"/>
    <w:rsid w:val="006B54DC"/>
    <w:rsid w:val="006B5F42"/>
    <w:rsid w:val="006C4E73"/>
    <w:rsid w:val="006C6C58"/>
    <w:rsid w:val="006D0569"/>
    <w:rsid w:val="006D067B"/>
    <w:rsid w:val="006D47B9"/>
    <w:rsid w:val="006D5DFA"/>
    <w:rsid w:val="006D6FB6"/>
    <w:rsid w:val="006E2C10"/>
    <w:rsid w:val="006E34C1"/>
    <w:rsid w:val="006E67F5"/>
    <w:rsid w:val="006F193A"/>
    <w:rsid w:val="006F39F8"/>
    <w:rsid w:val="006F46D9"/>
    <w:rsid w:val="006F567D"/>
    <w:rsid w:val="00702F86"/>
    <w:rsid w:val="00705587"/>
    <w:rsid w:val="00706DF4"/>
    <w:rsid w:val="007133A9"/>
    <w:rsid w:val="00714D54"/>
    <w:rsid w:val="00715423"/>
    <w:rsid w:val="00715534"/>
    <w:rsid w:val="007236BE"/>
    <w:rsid w:val="00724EE1"/>
    <w:rsid w:val="0072540C"/>
    <w:rsid w:val="0072612C"/>
    <w:rsid w:val="007272C8"/>
    <w:rsid w:val="00730935"/>
    <w:rsid w:val="0073215D"/>
    <w:rsid w:val="0073377E"/>
    <w:rsid w:val="00734079"/>
    <w:rsid w:val="00734556"/>
    <w:rsid w:val="00735AB3"/>
    <w:rsid w:val="00736EAA"/>
    <w:rsid w:val="007451A1"/>
    <w:rsid w:val="00752517"/>
    <w:rsid w:val="00753691"/>
    <w:rsid w:val="007556A8"/>
    <w:rsid w:val="00755EE4"/>
    <w:rsid w:val="00756A32"/>
    <w:rsid w:val="00760D9B"/>
    <w:rsid w:val="00763C02"/>
    <w:rsid w:val="00764849"/>
    <w:rsid w:val="00765092"/>
    <w:rsid w:val="00765373"/>
    <w:rsid w:val="00767979"/>
    <w:rsid w:val="00780195"/>
    <w:rsid w:val="00780563"/>
    <w:rsid w:val="00781322"/>
    <w:rsid w:val="007868B3"/>
    <w:rsid w:val="00790473"/>
    <w:rsid w:val="0079672D"/>
    <w:rsid w:val="007A35D7"/>
    <w:rsid w:val="007A499E"/>
    <w:rsid w:val="007A5F38"/>
    <w:rsid w:val="007A6848"/>
    <w:rsid w:val="007B1734"/>
    <w:rsid w:val="007B5395"/>
    <w:rsid w:val="007B541B"/>
    <w:rsid w:val="007B63F6"/>
    <w:rsid w:val="007B7730"/>
    <w:rsid w:val="007C40B9"/>
    <w:rsid w:val="007C496B"/>
    <w:rsid w:val="007D3C03"/>
    <w:rsid w:val="007D3DEB"/>
    <w:rsid w:val="007D6449"/>
    <w:rsid w:val="007D6B55"/>
    <w:rsid w:val="007D7AE0"/>
    <w:rsid w:val="007F0B61"/>
    <w:rsid w:val="007F1A11"/>
    <w:rsid w:val="007F2755"/>
    <w:rsid w:val="007F32EF"/>
    <w:rsid w:val="007F42D0"/>
    <w:rsid w:val="007F570F"/>
    <w:rsid w:val="007F73ED"/>
    <w:rsid w:val="00800CE4"/>
    <w:rsid w:val="00802D06"/>
    <w:rsid w:val="00803110"/>
    <w:rsid w:val="00803406"/>
    <w:rsid w:val="00804D57"/>
    <w:rsid w:val="00807CE1"/>
    <w:rsid w:val="0081007E"/>
    <w:rsid w:val="008106F1"/>
    <w:rsid w:val="008123B7"/>
    <w:rsid w:val="008147E8"/>
    <w:rsid w:val="00821126"/>
    <w:rsid w:val="008229B0"/>
    <w:rsid w:val="008232E4"/>
    <w:rsid w:val="00823E30"/>
    <w:rsid w:val="00823ECF"/>
    <w:rsid w:val="0082502B"/>
    <w:rsid w:val="008340A7"/>
    <w:rsid w:val="00835536"/>
    <w:rsid w:val="00835B31"/>
    <w:rsid w:val="00840262"/>
    <w:rsid w:val="0084246D"/>
    <w:rsid w:val="0084269E"/>
    <w:rsid w:val="00842AD4"/>
    <w:rsid w:val="008430A2"/>
    <w:rsid w:val="008444D5"/>
    <w:rsid w:val="0084548B"/>
    <w:rsid w:val="0084619C"/>
    <w:rsid w:val="00851F34"/>
    <w:rsid w:val="00852230"/>
    <w:rsid w:val="0085286C"/>
    <w:rsid w:val="008566C3"/>
    <w:rsid w:val="00861CB9"/>
    <w:rsid w:val="00861DC0"/>
    <w:rsid w:val="00863AD3"/>
    <w:rsid w:val="00865459"/>
    <w:rsid w:val="008676B7"/>
    <w:rsid w:val="00873D35"/>
    <w:rsid w:val="00876C9D"/>
    <w:rsid w:val="00886DE7"/>
    <w:rsid w:val="00890D0F"/>
    <w:rsid w:val="008951A5"/>
    <w:rsid w:val="00897971"/>
    <w:rsid w:val="008A07DA"/>
    <w:rsid w:val="008A3637"/>
    <w:rsid w:val="008A6459"/>
    <w:rsid w:val="008B02DB"/>
    <w:rsid w:val="008B1160"/>
    <w:rsid w:val="008B391F"/>
    <w:rsid w:val="008B72DB"/>
    <w:rsid w:val="008C19AD"/>
    <w:rsid w:val="008C28E0"/>
    <w:rsid w:val="008C44CF"/>
    <w:rsid w:val="008D255A"/>
    <w:rsid w:val="008D4C95"/>
    <w:rsid w:val="008D65E1"/>
    <w:rsid w:val="008E0CC7"/>
    <w:rsid w:val="008F005A"/>
    <w:rsid w:val="008F3255"/>
    <w:rsid w:val="008F472B"/>
    <w:rsid w:val="008F609B"/>
    <w:rsid w:val="00900D42"/>
    <w:rsid w:val="00900E0E"/>
    <w:rsid w:val="009013CE"/>
    <w:rsid w:val="00903D36"/>
    <w:rsid w:val="009051A5"/>
    <w:rsid w:val="00916AAA"/>
    <w:rsid w:val="0092358A"/>
    <w:rsid w:val="00926B62"/>
    <w:rsid w:val="00931437"/>
    <w:rsid w:val="00932D4C"/>
    <w:rsid w:val="00934E64"/>
    <w:rsid w:val="00940561"/>
    <w:rsid w:val="00940B76"/>
    <w:rsid w:val="009420CE"/>
    <w:rsid w:val="00942BD8"/>
    <w:rsid w:val="009432F4"/>
    <w:rsid w:val="00944C61"/>
    <w:rsid w:val="00945148"/>
    <w:rsid w:val="00946E7A"/>
    <w:rsid w:val="00952A60"/>
    <w:rsid w:val="00954882"/>
    <w:rsid w:val="00955D5A"/>
    <w:rsid w:val="00960B38"/>
    <w:rsid w:val="00965B36"/>
    <w:rsid w:val="009662EF"/>
    <w:rsid w:val="009678BF"/>
    <w:rsid w:val="0097299D"/>
    <w:rsid w:val="009746D6"/>
    <w:rsid w:val="00974E49"/>
    <w:rsid w:val="00984DC7"/>
    <w:rsid w:val="009906B1"/>
    <w:rsid w:val="00993617"/>
    <w:rsid w:val="0099655F"/>
    <w:rsid w:val="00996D44"/>
    <w:rsid w:val="009A10EC"/>
    <w:rsid w:val="009A594B"/>
    <w:rsid w:val="009A7465"/>
    <w:rsid w:val="009A7674"/>
    <w:rsid w:val="009B0025"/>
    <w:rsid w:val="009B0635"/>
    <w:rsid w:val="009B0F18"/>
    <w:rsid w:val="009B31B7"/>
    <w:rsid w:val="009B3710"/>
    <w:rsid w:val="009B3DB9"/>
    <w:rsid w:val="009B589F"/>
    <w:rsid w:val="009B66F0"/>
    <w:rsid w:val="009B6AB1"/>
    <w:rsid w:val="009C06D7"/>
    <w:rsid w:val="009C297C"/>
    <w:rsid w:val="009C2AE0"/>
    <w:rsid w:val="009C78E6"/>
    <w:rsid w:val="009C796C"/>
    <w:rsid w:val="009D031F"/>
    <w:rsid w:val="009D0F78"/>
    <w:rsid w:val="009D16E9"/>
    <w:rsid w:val="009D178F"/>
    <w:rsid w:val="009D2528"/>
    <w:rsid w:val="009D3371"/>
    <w:rsid w:val="009D4736"/>
    <w:rsid w:val="009D756B"/>
    <w:rsid w:val="009E2715"/>
    <w:rsid w:val="009E2D6A"/>
    <w:rsid w:val="009E757D"/>
    <w:rsid w:val="009EF7DF"/>
    <w:rsid w:val="009F11C4"/>
    <w:rsid w:val="009F3DB7"/>
    <w:rsid w:val="00A0098F"/>
    <w:rsid w:val="00A012A5"/>
    <w:rsid w:val="00A04B25"/>
    <w:rsid w:val="00A05F65"/>
    <w:rsid w:val="00A10055"/>
    <w:rsid w:val="00A10E7E"/>
    <w:rsid w:val="00A13535"/>
    <w:rsid w:val="00A16CB5"/>
    <w:rsid w:val="00A21A6F"/>
    <w:rsid w:val="00A22A6C"/>
    <w:rsid w:val="00A2312C"/>
    <w:rsid w:val="00A2416D"/>
    <w:rsid w:val="00A24803"/>
    <w:rsid w:val="00A253F9"/>
    <w:rsid w:val="00A2622C"/>
    <w:rsid w:val="00A31C3E"/>
    <w:rsid w:val="00A33AF1"/>
    <w:rsid w:val="00A34F76"/>
    <w:rsid w:val="00A3608D"/>
    <w:rsid w:val="00A364CA"/>
    <w:rsid w:val="00A51808"/>
    <w:rsid w:val="00A60CE7"/>
    <w:rsid w:val="00A73E18"/>
    <w:rsid w:val="00A74ADF"/>
    <w:rsid w:val="00A765A9"/>
    <w:rsid w:val="00A82400"/>
    <w:rsid w:val="00A83212"/>
    <w:rsid w:val="00A8438A"/>
    <w:rsid w:val="00A87693"/>
    <w:rsid w:val="00A90F3B"/>
    <w:rsid w:val="00A95CD0"/>
    <w:rsid w:val="00A96F02"/>
    <w:rsid w:val="00AA1EBC"/>
    <w:rsid w:val="00AA44A6"/>
    <w:rsid w:val="00AA4ED6"/>
    <w:rsid w:val="00AB1F6A"/>
    <w:rsid w:val="00AB5009"/>
    <w:rsid w:val="00AB5892"/>
    <w:rsid w:val="00AB6B33"/>
    <w:rsid w:val="00AB789E"/>
    <w:rsid w:val="00AC1AF7"/>
    <w:rsid w:val="00AD1A40"/>
    <w:rsid w:val="00AD2BE5"/>
    <w:rsid w:val="00AD5BC4"/>
    <w:rsid w:val="00AD6753"/>
    <w:rsid w:val="00AE0258"/>
    <w:rsid w:val="00AE55E1"/>
    <w:rsid w:val="00AF1EEB"/>
    <w:rsid w:val="00AF2B63"/>
    <w:rsid w:val="00AF2D85"/>
    <w:rsid w:val="00AF5A23"/>
    <w:rsid w:val="00AF7DFC"/>
    <w:rsid w:val="00B11C97"/>
    <w:rsid w:val="00B149CD"/>
    <w:rsid w:val="00B16D2D"/>
    <w:rsid w:val="00B23FCF"/>
    <w:rsid w:val="00B247A8"/>
    <w:rsid w:val="00B2620D"/>
    <w:rsid w:val="00B27BDB"/>
    <w:rsid w:val="00B421D7"/>
    <w:rsid w:val="00B44070"/>
    <w:rsid w:val="00B44483"/>
    <w:rsid w:val="00B45DD6"/>
    <w:rsid w:val="00B4756F"/>
    <w:rsid w:val="00B55E6A"/>
    <w:rsid w:val="00B55F7A"/>
    <w:rsid w:val="00B63736"/>
    <w:rsid w:val="00B8047B"/>
    <w:rsid w:val="00B80803"/>
    <w:rsid w:val="00B81A27"/>
    <w:rsid w:val="00B82276"/>
    <w:rsid w:val="00B83165"/>
    <w:rsid w:val="00B8356D"/>
    <w:rsid w:val="00B90AD2"/>
    <w:rsid w:val="00B9690C"/>
    <w:rsid w:val="00B96F46"/>
    <w:rsid w:val="00BA036D"/>
    <w:rsid w:val="00BA18E1"/>
    <w:rsid w:val="00BA4AB0"/>
    <w:rsid w:val="00BA6636"/>
    <w:rsid w:val="00BA7AE1"/>
    <w:rsid w:val="00BB04DC"/>
    <w:rsid w:val="00BB5A25"/>
    <w:rsid w:val="00BB7F7E"/>
    <w:rsid w:val="00BC07E6"/>
    <w:rsid w:val="00BC0DF3"/>
    <w:rsid w:val="00BC153C"/>
    <w:rsid w:val="00BC1B0E"/>
    <w:rsid w:val="00BC41FC"/>
    <w:rsid w:val="00BC4490"/>
    <w:rsid w:val="00BD0A10"/>
    <w:rsid w:val="00BD7A49"/>
    <w:rsid w:val="00BE6DEA"/>
    <w:rsid w:val="00BF0E1B"/>
    <w:rsid w:val="00BF3FAD"/>
    <w:rsid w:val="00BF4F59"/>
    <w:rsid w:val="00BF58A5"/>
    <w:rsid w:val="00C01057"/>
    <w:rsid w:val="00C0310E"/>
    <w:rsid w:val="00C03E75"/>
    <w:rsid w:val="00C04617"/>
    <w:rsid w:val="00C04821"/>
    <w:rsid w:val="00C06293"/>
    <w:rsid w:val="00C10D24"/>
    <w:rsid w:val="00C14E1E"/>
    <w:rsid w:val="00C174AD"/>
    <w:rsid w:val="00C17700"/>
    <w:rsid w:val="00C23566"/>
    <w:rsid w:val="00C34C9B"/>
    <w:rsid w:val="00C35A43"/>
    <w:rsid w:val="00C37CB1"/>
    <w:rsid w:val="00C4055B"/>
    <w:rsid w:val="00C4140C"/>
    <w:rsid w:val="00C41794"/>
    <w:rsid w:val="00C41B3D"/>
    <w:rsid w:val="00C41B57"/>
    <w:rsid w:val="00C425F0"/>
    <w:rsid w:val="00C51E57"/>
    <w:rsid w:val="00C52DB8"/>
    <w:rsid w:val="00C55265"/>
    <w:rsid w:val="00C55CA8"/>
    <w:rsid w:val="00C56D66"/>
    <w:rsid w:val="00C57FEE"/>
    <w:rsid w:val="00C60632"/>
    <w:rsid w:val="00C60F9D"/>
    <w:rsid w:val="00C63B24"/>
    <w:rsid w:val="00C63BC2"/>
    <w:rsid w:val="00C64256"/>
    <w:rsid w:val="00C66CCA"/>
    <w:rsid w:val="00C70720"/>
    <w:rsid w:val="00C70A7D"/>
    <w:rsid w:val="00C75E66"/>
    <w:rsid w:val="00C77143"/>
    <w:rsid w:val="00C7719A"/>
    <w:rsid w:val="00C801DE"/>
    <w:rsid w:val="00C8515A"/>
    <w:rsid w:val="00C908AF"/>
    <w:rsid w:val="00C91E37"/>
    <w:rsid w:val="00C92601"/>
    <w:rsid w:val="00C945F2"/>
    <w:rsid w:val="00C94B57"/>
    <w:rsid w:val="00C958E7"/>
    <w:rsid w:val="00CA45AA"/>
    <w:rsid w:val="00CA68C7"/>
    <w:rsid w:val="00CA77BB"/>
    <w:rsid w:val="00CB0F73"/>
    <w:rsid w:val="00CB6E6C"/>
    <w:rsid w:val="00CC0E73"/>
    <w:rsid w:val="00CC1B04"/>
    <w:rsid w:val="00CC7030"/>
    <w:rsid w:val="00CD04F6"/>
    <w:rsid w:val="00CD2E19"/>
    <w:rsid w:val="00CD3263"/>
    <w:rsid w:val="00CD755B"/>
    <w:rsid w:val="00CE1C5A"/>
    <w:rsid w:val="00CE4D4D"/>
    <w:rsid w:val="00CE5C46"/>
    <w:rsid w:val="00CE7044"/>
    <w:rsid w:val="00CF0C99"/>
    <w:rsid w:val="00CF270F"/>
    <w:rsid w:val="00CF2837"/>
    <w:rsid w:val="00CF58BD"/>
    <w:rsid w:val="00CF5E47"/>
    <w:rsid w:val="00D001F2"/>
    <w:rsid w:val="00D006BD"/>
    <w:rsid w:val="00D04922"/>
    <w:rsid w:val="00D0684F"/>
    <w:rsid w:val="00D10D52"/>
    <w:rsid w:val="00D12559"/>
    <w:rsid w:val="00D12D42"/>
    <w:rsid w:val="00D137C7"/>
    <w:rsid w:val="00D1385F"/>
    <w:rsid w:val="00D13C67"/>
    <w:rsid w:val="00D146B3"/>
    <w:rsid w:val="00D14D73"/>
    <w:rsid w:val="00D179F8"/>
    <w:rsid w:val="00D2372E"/>
    <w:rsid w:val="00D27480"/>
    <w:rsid w:val="00D3068B"/>
    <w:rsid w:val="00D30A7E"/>
    <w:rsid w:val="00D30A8E"/>
    <w:rsid w:val="00D31CF2"/>
    <w:rsid w:val="00D33A9B"/>
    <w:rsid w:val="00D504A5"/>
    <w:rsid w:val="00D55E8C"/>
    <w:rsid w:val="00D63467"/>
    <w:rsid w:val="00D63770"/>
    <w:rsid w:val="00D638C3"/>
    <w:rsid w:val="00D646EF"/>
    <w:rsid w:val="00D65D0B"/>
    <w:rsid w:val="00D66922"/>
    <w:rsid w:val="00D66C2C"/>
    <w:rsid w:val="00D671F1"/>
    <w:rsid w:val="00D67B31"/>
    <w:rsid w:val="00D7375B"/>
    <w:rsid w:val="00D775EB"/>
    <w:rsid w:val="00D77603"/>
    <w:rsid w:val="00D84FB9"/>
    <w:rsid w:val="00D856F2"/>
    <w:rsid w:val="00D8689B"/>
    <w:rsid w:val="00D87A67"/>
    <w:rsid w:val="00D90E2E"/>
    <w:rsid w:val="00D91671"/>
    <w:rsid w:val="00D91C36"/>
    <w:rsid w:val="00D9257A"/>
    <w:rsid w:val="00D92AD3"/>
    <w:rsid w:val="00D954A0"/>
    <w:rsid w:val="00D9587F"/>
    <w:rsid w:val="00D95FE4"/>
    <w:rsid w:val="00DA32BB"/>
    <w:rsid w:val="00DA4100"/>
    <w:rsid w:val="00DA65C3"/>
    <w:rsid w:val="00DA6B39"/>
    <w:rsid w:val="00DA7B8D"/>
    <w:rsid w:val="00DB2205"/>
    <w:rsid w:val="00DB591E"/>
    <w:rsid w:val="00DB596B"/>
    <w:rsid w:val="00DC0AAA"/>
    <w:rsid w:val="00DC52C4"/>
    <w:rsid w:val="00DC5720"/>
    <w:rsid w:val="00DC5C83"/>
    <w:rsid w:val="00DC7849"/>
    <w:rsid w:val="00DD0347"/>
    <w:rsid w:val="00DD2A14"/>
    <w:rsid w:val="00DD2B6C"/>
    <w:rsid w:val="00DE2144"/>
    <w:rsid w:val="00DE362E"/>
    <w:rsid w:val="00DE3D40"/>
    <w:rsid w:val="00DF5149"/>
    <w:rsid w:val="00E01048"/>
    <w:rsid w:val="00E05850"/>
    <w:rsid w:val="00E1056C"/>
    <w:rsid w:val="00E1268B"/>
    <w:rsid w:val="00E1407B"/>
    <w:rsid w:val="00E140DF"/>
    <w:rsid w:val="00E15A8A"/>
    <w:rsid w:val="00E1603C"/>
    <w:rsid w:val="00E16778"/>
    <w:rsid w:val="00E20B63"/>
    <w:rsid w:val="00E216EB"/>
    <w:rsid w:val="00E21CC2"/>
    <w:rsid w:val="00E221D1"/>
    <w:rsid w:val="00E25345"/>
    <w:rsid w:val="00E25C7A"/>
    <w:rsid w:val="00E26CC3"/>
    <w:rsid w:val="00E30EE8"/>
    <w:rsid w:val="00E325E5"/>
    <w:rsid w:val="00E36101"/>
    <w:rsid w:val="00E478AE"/>
    <w:rsid w:val="00E522DA"/>
    <w:rsid w:val="00E54574"/>
    <w:rsid w:val="00E62026"/>
    <w:rsid w:val="00E62AE4"/>
    <w:rsid w:val="00E72F67"/>
    <w:rsid w:val="00E72FB8"/>
    <w:rsid w:val="00E7473F"/>
    <w:rsid w:val="00E74813"/>
    <w:rsid w:val="00E755A1"/>
    <w:rsid w:val="00E8366F"/>
    <w:rsid w:val="00E85338"/>
    <w:rsid w:val="00E85D3D"/>
    <w:rsid w:val="00E9341A"/>
    <w:rsid w:val="00E9387D"/>
    <w:rsid w:val="00E94128"/>
    <w:rsid w:val="00EA018B"/>
    <w:rsid w:val="00EA2567"/>
    <w:rsid w:val="00EA4D45"/>
    <w:rsid w:val="00EA6C90"/>
    <w:rsid w:val="00EA7426"/>
    <w:rsid w:val="00EA7AA7"/>
    <w:rsid w:val="00EC2579"/>
    <w:rsid w:val="00EC431E"/>
    <w:rsid w:val="00EC6F07"/>
    <w:rsid w:val="00EC7468"/>
    <w:rsid w:val="00ED067C"/>
    <w:rsid w:val="00ED2F0F"/>
    <w:rsid w:val="00ED3C15"/>
    <w:rsid w:val="00ED4422"/>
    <w:rsid w:val="00EE304E"/>
    <w:rsid w:val="00EE3090"/>
    <w:rsid w:val="00EE3474"/>
    <w:rsid w:val="00EE46B1"/>
    <w:rsid w:val="00EF05FE"/>
    <w:rsid w:val="00EF358C"/>
    <w:rsid w:val="00EF7BDE"/>
    <w:rsid w:val="00F00A5D"/>
    <w:rsid w:val="00F05700"/>
    <w:rsid w:val="00F07156"/>
    <w:rsid w:val="00F07EB0"/>
    <w:rsid w:val="00F1017B"/>
    <w:rsid w:val="00F102A6"/>
    <w:rsid w:val="00F11F07"/>
    <w:rsid w:val="00F157CC"/>
    <w:rsid w:val="00F15CEC"/>
    <w:rsid w:val="00F1632B"/>
    <w:rsid w:val="00F17229"/>
    <w:rsid w:val="00F21548"/>
    <w:rsid w:val="00F22EA5"/>
    <w:rsid w:val="00F23D51"/>
    <w:rsid w:val="00F24418"/>
    <w:rsid w:val="00F26E6C"/>
    <w:rsid w:val="00F272A3"/>
    <w:rsid w:val="00F36B1C"/>
    <w:rsid w:val="00F37855"/>
    <w:rsid w:val="00F4243C"/>
    <w:rsid w:val="00F45439"/>
    <w:rsid w:val="00F50CCE"/>
    <w:rsid w:val="00F51FB8"/>
    <w:rsid w:val="00F53C38"/>
    <w:rsid w:val="00F53EAA"/>
    <w:rsid w:val="00F65632"/>
    <w:rsid w:val="00F66949"/>
    <w:rsid w:val="00F70A13"/>
    <w:rsid w:val="00F75F09"/>
    <w:rsid w:val="00F77A32"/>
    <w:rsid w:val="00F8391D"/>
    <w:rsid w:val="00F94105"/>
    <w:rsid w:val="00F96E26"/>
    <w:rsid w:val="00F96E45"/>
    <w:rsid w:val="00F972CB"/>
    <w:rsid w:val="00FA1860"/>
    <w:rsid w:val="00FA47EB"/>
    <w:rsid w:val="00FA6143"/>
    <w:rsid w:val="00FA67FE"/>
    <w:rsid w:val="00FB048C"/>
    <w:rsid w:val="00FB1750"/>
    <w:rsid w:val="00FB6DEF"/>
    <w:rsid w:val="00FC24A1"/>
    <w:rsid w:val="00FC4077"/>
    <w:rsid w:val="00FD19F1"/>
    <w:rsid w:val="00FD43B7"/>
    <w:rsid w:val="00FE40C9"/>
    <w:rsid w:val="00FE54E1"/>
    <w:rsid w:val="00FE6E7C"/>
    <w:rsid w:val="00FF066E"/>
    <w:rsid w:val="00FF104A"/>
    <w:rsid w:val="00FF134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 w:type="paragraph" w:customStyle="1" w:styleId="paragraph">
    <w:name w:val="paragraph"/>
    <w:basedOn w:val="Normal"/>
    <w:rsid w:val="00133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3BC8"/>
  </w:style>
  <w:style w:type="character" w:customStyle="1" w:styleId="eop">
    <w:name w:val="eop"/>
    <w:basedOn w:val="DefaultParagraphFont"/>
    <w:rsid w:val="0013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401411223">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618946582">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6ABB-7909-4775-94DE-0CE69E48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227</cp:revision>
  <cp:lastPrinted>2023-03-30T14:53:00Z</cp:lastPrinted>
  <dcterms:created xsi:type="dcterms:W3CDTF">2023-07-24T19:40:00Z</dcterms:created>
  <dcterms:modified xsi:type="dcterms:W3CDTF">2023-10-24T17:25:00Z</dcterms:modified>
</cp:coreProperties>
</file>