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2943F0BD"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sidR="004F5386">
        <w:rPr>
          <w:rStyle w:val="normaltextrun"/>
          <w:rFonts w:ascii="Arial" w:eastAsia="Arial" w:hAnsi="Arial" w:cs="Arial"/>
          <w:b/>
          <w:bCs/>
          <w:color w:val="000000" w:themeColor="text1"/>
          <w:sz w:val="22"/>
          <w:szCs w:val="22"/>
        </w:rPr>
        <w:t>ORDINARY</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3B9244B8"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THURSDAY </w:t>
      </w:r>
      <w:r w:rsidR="009D0619">
        <w:rPr>
          <w:rStyle w:val="normaltextrun"/>
          <w:rFonts w:ascii="Arial" w:eastAsia="Arial" w:hAnsi="Arial" w:cs="Arial"/>
          <w:b/>
          <w:bCs/>
          <w:color w:val="000000" w:themeColor="text1"/>
          <w:sz w:val="22"/>
          <w:szCs w:val="22"/>
        </w:rPr>
        <w:t>30</w:t>
      </w:r>
      <w:r w:rsidRPr="00161EAC">
        <w:rPr>
          <w:rStyle w:val="normaltextrun"/>
          <w:rFonts w:ascii="Arial" w:eastAsia="Arial" w:hAnsi="Arial" w:cs="Arial"/>
          <w:b/>
          <w:bCs/>
          <w:color w:val="000000" w:themeColor="text1"/>
          <w:sz w:val="22"/>
          <w:szCs w:val="22"/>
          <w:vertAlign w:val="superscript"/>
        </w:rPr>
        <w:t>th</w:t>
      </w:r>
      <w:r>
        <w:rPr>
          <w:rStyle w:val="normaltextrun"/>
          <w:rFonts w:ascii="Arial" w:eastAsia="Arial" w:hAnsi="Arial" w:cs="Arial"/>
          <w:b/>
          <w:bCs/>
          <w:color w:val="000000" w:themeColor="text1"/>
          <w:sz w:val="22"/>
          <w:szCs w:val="22"/>
        </w:rPr>
        <w:t xml:space="preserve"> </w:t>
      </w:r>
      <w:r w:rsidR="009D0619">
        <w:rPr>
          <w:rStyle w:val="normaltextrun"/>
          <w:rFonts w:ascii="Arial" w:eastAsia="Arial" w:hAnsi="Arial" w:cs="Arial"/>
          <w:b/>
          <w:bCs/>
          <w:color w:val="000000" w:themeColor="text1"/>
          <w:sz w:val="22"/>
          <w:szCs w:val="22"/>
        </w:rPr>
        <w:t>NOVEMBER</w:t>
      </w:r>
      <w:r w:rsidRPr="24FF75EE">
        <w:rPr>
          <w:rStyle w:val="normaltextrun"/>
          <w:rFonts w:ascii="Arial" w:eastAsia="Arial" w:hAnsi="Arial" w:cs="Arial"/>
          <w:b/>
          <w:bCs/>
          <w:color w:val="000000" w:themeColor="text1"/>
          <w:sz w:val="22"/>
          <w:szCs w:val="22"/>
        </w:rPr>
        <w:t> 202</w:t>
      </w:r>
      <w:r>
        <w:rPr>
          <w:rStyle w:val="normaltextrun"/>
          <w:rFonts w:ascii="Arial" w:eastAsia="Arial" w:hAnsi="Arial" w:cs="Arial"/>
          <w:b/>
          <w:bCs/>
          <w:color w:val="000000" w:themeColor="text1"/>
          <w:sz w:val="22"/>
          <w:szCs w:val="22"/>
        </w:rPr>
        <w:t>3</w:t>
      </w:r>
    </w:p>
    <w:p w14:paraId="53A2A305" w14:textId="16701731" w:rsidR="0059617D" w:rsidRDefault="0059617D" w:rsidP="00512304">
      <w:pPr>
        <w:rPr>
          <w:rFonts w:ascii="Arial" w:eastAsia="Arial" w:hAnsi="Arial" w:cs="Arial"/>
          <w:color w:val="000000" w:themeColor="text1"/>
          <w:sz w:val="32"/>
          <w:szCs w:val="32"/>
        </w:rPr>
      </w:pPr>
    </w:p>
    <w:p w14:paraId="0FCDA532" w14:textId="7C758151" w:rsidR="001E0C01" w:rsidRDefault="001E0C01" w:rsidP="001B3046">
      <w:pPr>
        <w:pStyle w:val="paragraph"/>
        <w:spacing w:before="0" w:beforeAutospacing="0" w:after="0" w:afterAutospacing="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sidR="00B9690C">
        <w:rPr>
          <w:rStyle w:val="eop"/>
          <w:rFonts w:ascii="Arial" w:eastAsia="Arial" w:hAnsi="Arial" w:cs="Arial"/>
          <w:b/>
          <w:bCs/>
          <w:color w:val="000000" w:themeColor="text1"/>
          <w:sz w:val="22"/>
          <w:szCs w:val="22"/>
        </w:rPr>
        <w:t xml:space="preserve">   </w:t>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321B383E" w:rsidR="001E0C01" w:rsidRDefault="001E0C01" w:rsidP="00DD2B6C">
      <w:pPr>
        <w:pStyle w:val="ListParagraph"/>
        <w:spacing w:after="80"/>
        <w:ind w:left="1077"/>
        <w:contextualSpacing w:val="0"/>
        <w:rPr>
          <w:rStyle w:val="eop"/>
          <w:rFonts w:ascii="Arial" w:eastAsia="Arial" w:hAnsi="Arial" w:cs="Arial"/>
          <w:color w:val="000000" w:themeColor="text1"/>
        </w:rPr>
      </w:pPr>
      <w:r w:rsidRPr="056BEF7C">
        <w:rPr>
          <w:rStyle w:val="normaltextrun"/>
          <w:rFonts w:ascii="Arial" w:eastAsia="Arial" w:hAnsi="Arial" w:cs="Arial"/>
          <w:color w:val="000000" w:themeColor="text1"/>
        </w:rPr>
        <w:t>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w:t>
      </w:r>
      <w:r w:rsidRPr="056BEF7C">
        <w:rPr>
          <w:rStyle w:val="normaltextrun"/>
          <w:rFonts w:ascii="Arial" w:eastAsia="Arial" w:hAnsi="Arial" w:cs="Arial"/>
          <w:color w:val="000000" w:themeColor="text1"/>
        </w:rPr>
        <w:t xml:space="preserve"> J Robson,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w:t>
      </w:r>
      <w:r w:rsidRPr="056BEF7C">
        <w:rPr>
          <w:rStyle w:val="normaltextrun"/>
          <w:rFonts w:ascii="Arial" w:eastAsia="Arial" w:hAnsi="Arial" w:cs="Arial"/>
          <w:color w:val="000000" w:themeColor="text1"/>
        </w:rPr>
        <w:t xml:space="preserve">A Wallace, </w:t>
      </w:r>
      <w:r w:rsidR="007556A8">
        <w:rPr>
          <w:rStyle w:val="eop"/>
          <w:rFonts w:ascii="Arial" w:eastAsia="Arial" w:hAnsi="Arial" w:cs="Arial"/>
          <w:color w:val="000000" w:themeColor="text1"/>
        </w:rPr>
        <w:t>Cllr. W Todd</w:t>
      </w:r>
      <w:r w:rsidR="005263BE">
        <w:rPr>
          <w:rStyle w:val="eop"/>
          <w:rFonts w:ascii="Arial" w:eastAsia="Arial" w:hAnsi="Arial" w:cs="Arial"/>
          <w:color w:val="000000" w:themeColor="text1"/>
        </w:rPr>
        <w:t>,</w:t>
      </w:r>
      <w:r w:rsidR="00752517">
        <w:rPr>
          <w:rStyle w:val="eop"/>
          <w:rFonts w:ascii="Arial" w:eastAsia="Arial" w:hAnsi="Arial" w:cs="Arial"/>
          <w:color w:val="000000" w:themeColor="text1"/>
        </w:rPr>
        <w:t xml:space="preserve"> </w:t>
      </w:r>
      <w:r>
        <w:rPr>
          <w:rStyle w:val="eop"/>
          <w:rFonts w:ascii="Arial" w:eastAsia="Arial" w:hAnsi="Arial" w:cs="Arial"/>
          <w:color w:val="000000" w:themeColor="text1"/>
        </w:rPr>
        <w:t>Cllr. K Spencer</w:t>
      </w:r>
      <w:r w:rsidR="00C70B67">
        <w:rPr>
          <w:rStyle w:val="eop"/>
          <w:rFonts w:ascii="Arial" w:eastAsia="Arial" w:hAnsi="Arial" w:cs="Arial"/>
          <w:color w:val="000000" w:themeColor="text1"/>
        </w:rPr>
        <w:t xml:space="preserve"> and</w:t>
      </w:r>
      <w:r w:rsidR="005263BE">
        <w:rPr>
          <w:rStyle w:val="eop"/>
          <w:rFonts w:ascii="Arial" w:eastAsia="Arial" w:hAnsi="Arial" w:cs="Arial"/>
          <w:color w:val="000000" w:themeColor="text1"/>
        </w:rPr>
        <w:t xml:space="preserve"> Cllr. A Hird</w:t>
      </w:r>
    </w:p>
    <w:p w14:paraId="414BC3FE" w14:textId="08E127D0" w:rsidR="001E0C01" w:rsidRDefault="001E0C01" w:rsidP="00DD2B6C">
      <w:pPr>
        <w:pStyle w:val="ListParagraph"/>
        <w:spacing w:after="80"/>
        <w:ind w:left="714" w:firstLine="363"/>
        <w:contextualSpacing w:val="0"/>
        <w:rPr>
          <w:rFonts w:ascii="Arial" w:eastAsia="Arial" w:hAnsi="Arial" w:cs="Arial"/>
        </w:rPr>
      </w:pPr>
      <w:r>
        <w:rPr>
          <w:rStyle w:val="eop"/>
          <w:rFonts w:ascii="Arial" w:eastAsia="Arial" w:hAnsi="Arial" w:cs="Arial"/>
          <w:color w:val="000000" w:themeColor="text1"/>
        </w:rPr>
        <w:t>Mr. I Robson (</w:t>
      </w:r>
      <w:r w:rsidRPr="056BEF7C">
        <w:rPr>
          <w:rStyle w:val="normaltextrun"/>
          <w:rFonts w:ascii="Arial" w:eastAsia="Arial" w:hAnsi="Arial" w:cs="Arial"/>
          <w:color w:val="000000" w:themeColor="text1"/>
        </w:rPr>
        <w:t>Clerk)</w:t>
      </w:r>
    </w:p>
    <w:p w14:paraId="12AAC443" w14:textId="77777777" w:rsidR="001E0C01" w:rsidRDefault="001E0C01" w:rsidP="001B3046">
      <w:pPr>
        <w:pStyle w:val="ListParagraph"/>
        <w:spacing w:after="0"/>
        <w:ind w:left="360"/>
        <w:rPr>
          <w:rFonts w:ascii="Arial" w:eastAsiaTheme="minorEastAsia" w:hAnsi="Arial" w:cs="Arial"/>
          <w:color w:val="000000" w:themeColor="text1"/>
        </w:rPr>
      </w:pPr>
    </w:p>
    <w:p w14:paraId="3C3801C7" w14:textId="29F79A07" w:rsidR="001E0C01" w:rsidRDefault="001E0C01" w:rsidP="001B3046">
      <w:pPr>
        <w:pStyle w:val="ListParagraph"/>
        <w:spacing w:after="0"/>
        <w:ind w:left="360"/>
        <w:rPr>
          <w:rFonts w:ascii="Arial" w:eastAsiaTheme="minorEastAsia" w:hAnsi="Arial" w:cs="Arial"/>
          <w:color w:val="000000" w:themeColor="text1"/>
        </w:rPr>
      </w:pPr>
      <w:r>
        <w:rPr>
          <w:rFonts w:ascii="Arial" w:eastAsiaTheme="minorEastAsia" w:hAnsi="Arial" w:cs="Arial"/>
          <w:color w:val="000000" w:themeColor="text1"/>
        </w:rPr>
        <w:t xml:space="preserve">The Chairman opened the meeting at </w:t>
      </w:r>
      <w:r w:rsidR="00AA2AFD">
        <w:rPr>
          <w:rFonts w:ascii="Arial" w:eastAsiaTheme="minorEastAsia" w:hAnsi="Arial" w:cs="Arial"/>
          <w:color w:val="000000" w:themeColor="text1"/>
        </w:rPr>
        <w:t>7.04</w:t>
      </w:r>
      <w:r>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3101A6" w:rsidRDefault="00626F0C" w:rsidP="001B3046">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04FC165B" w14:textId="6151AAC9" w:rsidR="00790473" w:rsidRDefault="00C70B67" w:rsidP="001B3046">
      <w:pPr>
        <w:pStyle w:val="ListParagraph"/>
        <w:spacing w:after="80"/>
        <w:ind w:left="357"/>
        <w:contextualSpacing w:val="0"/>
        <w:rPr>
          <w:rStyle w:val="normaltextrun"/>
          <w:rFonts w:ascii="Arial" w:eastAsia="Arial" w:hAnsi="Arial" w:cs="Arial"/>
          <w:color w:val="000000" w:themeColor="text1"/>
        </w:rPr>
      </w:pPr>
      <w:r>
        <w:rPr>
          <w:rStyle w:val="eop"/>
          <w:rFonts w:ascii="Arial" w:eastAsia="Arial" w:hAnsi="Arial" w:cs="Arial"/>
          <w:color w:val="000000" w:themeColor="text1"/>
        </w:rPr>
        <w:t xml:space="preserve">County </w:t>
      </w:r>
      <w:r w:rsidR="00AA2AFD">
        <w:rPr>
          <w:rStyle w:val="eop"/>
          <w:rFonts w:ascii="Arial" w:eastAsia="Arial" w:hAnsi="Arial" w:cs="Arial"/>
          <w:color w:val="000000" w:themeColor="text1"/>
        </w:rPr>
        <w:t>Cllr</w:t>
      </w:r>
      <w:r>
        <w:rPr>
          <w:rStyle w:val="eop"/>
          <w:rFonts w:ascii="Arial" w:eastAsia="Arial" w:hAnsi="Arial" w:cs="Arial"/>
          <w:color w:val="000000" w:themeColor="text1"/>
        </w:rPr>
        <w:t>s</w:t>
      </w:r>
      <w:r w:rsidR="00AA2AFD">
        <w:rPr>
          <w:rStyle w:val="eop"/>
          <w:rFonts w:ascii="Arial" w:eastAsia="Arial" w:hAnsi="Arial" w:cs="Arial"/>
          <w:color w:val="000000" w:themeColor="text1"/>
        </w:rPr>
        <w:t xml:space="preserve">. </w:t>
      </w:r>
      <w:r>
        <w:rPr>
          <w:rStyle w:val="eop"/>
          <w:rFonts w:ascii="Arial" w:eastAsia="Arial" w:hAnsi="Arial" w:cs="Arial"/>
          <w:color w:val="000000" w:themeColor="text1"/>
        </w:rPr>
        <w:t xml:space="preserve">D </w:t>
      </w:r>
      <w:r w:rsidR="00AA2AFD">
        <w:rPr>
          <w:rStyle w:val="eop"/>
          <w:rFonts w:ascii="Arial" w:eastAsia="Arial" w:hAnsi="Arial" w:cs="Arial"/>
          <w:color w:val="000000" w:themeColor="text1"/>
        </w:rPr>
        <w:t>Oliver</w:t>
      </w:r>
      <w:r>
        <w:rPr>
          <w:rStyle w:val="eop"/>
          <w:rFonts w:ascii="Arial" w:eastAsia="Arial" w:hAnsi="Arial" w:cs="Arial"/>
          <w:color w:val="000000" w:themeColor="text1"/>
        </w:rPr>
        <w:t xml:space="preserve"> &amp; M McGaun</w:t>
      </w:r>
    </w:p>
    <w:p w14:paraId="448AA42F" w14:textId="7545A5E7" w:rsidR="00626F0C" w:rsidRPr="00650BC0" w:rsidRDefault="00626F0C" w:rsidP="001B3046">
      <w:pPr>
        <w:pStyle w:val="ListParagraph"/>
        <w:numPr>
          <w:ilvl w:val="0"/>
          <w:numId w:val="4"/>
        </w:numPr>
        <w:spacing w:after="80"/>
        <w:ind w:left="357" w:hanging="357"/>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63F1C7AE" w:rsidR="00626F0C" w:rsidRPr="007F73ED" w:rsidRDefault="00DD2B6C" w:rsidP="00B9690C">
      <w:pPr>
        <w:ind w:left="357"/>
        <w:rPr>
          <w:rFonts w:ascii="Arial" w:hAnsi="Arial" w:cs="Arial"/>
          <w:color w:val="000000" w:themeColor="text1"/>
        </w:rPr>
      </w:pPr>
      <w:r>
        <w:rPr>
          <w:rFonts w:ascii="Arial" w:hAnsi="Arial" w:cs="Arial"/>
          <w:color w:val="000000" w:themeColor="text1"/>
        </w:rPr>
        <w:t>None</w:t>
      </w:r>
      <w:r w:rsidR="008951A5">
        <w:rPr>
          <w:rFonts w:ascii="Arial" w:hAnsi="Arial" w:cs="Arial"/>
          <w:color w:val="000000" w:themeColor="text1"/>
        </w:rPr>
        <w:t xml:space="preserve"> received</w:t>
      </w:r>
      <w:r w:rsidR="00517076">
        <w:rPr>
          <w:rFonts w:ascii="Arial" w:hAnsi="Arial" w:cs="Arial"/>
          <w:color w:val="000000" w:themeColor="text1"/>
        </w:rPr>
        <w:t>.</w:t>
      </w:r>
    </w:p>
    <w:p w14:paraId="234B5266" w14:textId="77777777" w:rsidR="00626F0C" w:rsidRPr="00852756" w:rsidRDefault="00626F0C" w:rsidP="001B3046">
      <w:pPr>
        <w:pStyle w:val="ListParagraph"/>
        <w:numPr>
          <w:ilvl w:val="0"/>
          <w:numId w:val="4"/>
        </w:numPr>
        <w:spacing w:after="80"/>
        <w:ind w:left="357"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B99240" w14:textId="6EB76370" w:rsidR="00552B0E" w:rsidRPr="00552B0E" w:rsidRDefault="00552B0E" w:rsidP="00552B0E">
      <w:pPr>
        <w:ind w:left="357"/>
        <w:rPr>
          <w:rFonts w:ascii="Arial" w:eastAsiaTheme="minorEastAsia" w:hAnsi="Arial" w:cs="Arial"/>
          <w:i/>
          <w:iCs/>
        </w:rPr>
      </w:pPr>
      <w:r w:rsidRPr="00552B0E">
        <w:rPr>
          <w:rFonts w:ascii="Arial" w:eastAsia="Arial" w:hAnsi="Arial" w:cs="Arial"/>
          <w:color w:val="000000" w:themeColor="text1"/>
        </w:rPr>
        <w:t xml:space="preserve">It was </w:t>
      </w:r>
      <w:r w:rsidRPr="00552B0E">
        <w:rPr>
          <w:rFonts w:ascii="Arial" w:eastAsia="Arial" w:hAnsi="Arial" w:cs="Arial"/>
          <w:b/>
          <w:bCs/>
          <w:color w:val="000000" w:themeColor="text1"/>
        </w:rPr>
        <w:t>Resolved</w:t>
      </w:r>
      <w:r w:rsidRPr="00552B0E">
        <w:rPr>
          <w:rFonts w:ascii="Arial" w:eastAsia="Arial" w:hAnsi="Arial" w:cs="Arial"/>
          <w:color w:val="000000" w:themeColor="text1"/>
        </w:rPr>
        <w:t xml:space="preserve"> that </w:t>
      </w:r>
      <w:r w:rsidR="005E0EC7">
        <w:rPr>
          <w:rFonts w:ascii="Arial" w:eastAsia="Arial" w:hAnsi="Arial" w:cs="Arial"/>
          <w:color w:val="000000" w:themeColor="text1"/>
        </w:rPr>
        <w:t xml:space="preserve">the </w:t>
      </w:r>
      <w:r w:rsidRPr="00552B0E">
        <w:rPr>
          <w:rFonts w:ascii="Arial" w:eastAsia="Arial" w:hAnsi="Arial" w:cs="Arial"/>
          <w:color w:val="000000" w:themeColor="text1"/>
        </w:rPr>
        <w:t xml:space="preserve">minutes of the </w:t>
      </w:r>
      <w:r w:rsidR="00EE304E">
        <w:rPr>
          <w:rFonts w:ascii="Arial" w:eastAsia="Arial" w:hAnsi="Arial" w:cs="Arial"/>
          <w:color w:val="000000" w:themeColor="text1"/>
        </w:rPr>
        <w:t>Ordinary</w:t>
      </w:r>
      <w:r w:rsidR="00DD2B6C">
        <w:rPr>
          <w:rFonts w:ascii="Arial" w:eastAsia="Arial" w:hAnsi="Arial" w:cs="Arial"/>
          <w:color w:val="000000" w:themeColor="text1"/>
        </w:rPr>
        <w:t xml:space="preserve"> </w:t>
      </w:r>
      <w:r w:rsidR="00790473">
        <w:rPr>
          <w:rFonts w:ascii="Arial" w:eastAsia="Arial" w:hAnsi="Arial" w:cs="Arial"/>
          <w:color w:val="000000" w:themeColor="text1"/>
        </w:rPr>
        <w:t xml:space="preserve">Meeting </w:t>
      </w:r>
      <w:r w:rsidR="00790473" w:rsidRPr="00552B0E">
        <w:rPr>
          <w:rFonts w:ascii="Arial" w:eastAsia="Arial" w:hAnsi="Arial" w:cs="Arial"/>
          <w:color w:val="000000" w:themeColor="text1"/>
        </w:rPr>
        <w:t>held on 2</w:t>
      </w:r>
      <w:r w:rsidR="0098358A">
        <w:rPr>
          <w:rFonts w:ascii="Arial" w:eastAsia="Arial" w:hAnsi="Arial" w:cs="Arial"/>
          <w:color w:val="000000" w:themeColor="text1"/>
        </w:rPr>
        <w:t>6</w:t>
      </w:r>
      <w:r w:rsidR="00790473" w:rsidRPr="00552B0E">
        <w:rPr>
          <w:rFonts w:ascii="Arial" w:eastAsia="Arial" w:hAnsi="Arial" w:cs="Arial"/>
          <w:color w:val="000000" w:themeColor="text1"/>
          <w:vertAlign w:val="superscript"/>
        </w:rPr>
        <w:t>th</w:t>
      </w:r>
      <w:r w:rsidR="00790473" w:rsidRPr="00552B0E">
        <w:rPr>
          <w:rFonts w:ascii="Arial" w:eastAsia="Arial" w:hAnsi="Arial" w:cs="Arial"/>
          <w:color w:val="000000" w:themeColor="text1"/>
        </w:rPr>
        <w:t xml:space="preserve"> </w:t>
      </w:r>
      <w:r w:rsidR="0098358A">
        <w:rPr>
          <w:rFonts w:ascii="Arial" w:eastAsia="Arial" w:hAnsi="Arial" w:cs="Arial"/>
          <w:color w:val="000000" w:themeColor="text1"/>
        </w:rPr>
        <w:t>Octo</w:t>
      </w:r>
      <w:r w:rsidR="00B720FF">
        <w:rPr>
          <w:rFonts w:ascii="Arial" w:eastAsia="Arial" w:hAnsi="Arial" w:cs="Arial"/>
          <w:color w:val="000000" w:themeColor="text1"/>
        </w:rPr>
        <w:t>ber</w:t>
      </w:r>
      <w:r w:rsidR="00790473" w:rsidRPr="00552B0E">
        <w:rPr>
          <w:rFonts w:ascii="Arial" w:eastAsia="Arial" w:hAnsi="Arial" w:cs="Arial"/>
          <w:color w:val="000000" w:themeColor="text1"/>
        </w:rPr>
        <w:t xml:space="preserve"> 2023</w:t>
      </w:r>
      <w:r w:rsidR="00B720FF">
        <w:rPr>
          <w:rFonts w:ascii="Arial" w:eastAsia="Arial" w:hAnsi="Arial" w:cs="Arial"/>
          <w:color w:val="000000" w:themeColor="text1"/>
        </w:rPr>
        <w:t xml:space="preserve"> </w:t>
      </w:r>
      <w:r w:rsidRPr="00552B0E">
        <w:rPr>
          <w:rFonts w:ascii="Arial" w:eastAsia="Arial" w:hAnsi="Arial" w:cs="Arial"/>
          <w:color w:val="000000" w:themeColor="text1"/>
        </w:rPr>
        <w:t>be accepted as a true and correct record.</w:t>
      </w:r>
    </w:p>
    <w:p w14:paraId="198CE399" w14:textId="77777777" w:rsidR="00626F0C" w:rsidRPr="004B6518" w:rsidRDefault="00626F0C" w:rsidP="001B3046">
      <w:pPr>
        <w:pStyle w:val="ListParagraph"/>
        <w:numPr>
          <w:ilvl w:val="0"/>
          <w:numId w:val="4"/>
        </w:numPr>
        <w:spacing w:after="80"/>
        <w:ind w:left="357"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4D042EE9" w14:textId="70DD1515" w:rsidR="00626F0C" w:rsidRDefault="00AA2AFD" w:rsidP="00EE304E">
      <w:pPr>
        <w:ind w:firstLine="357"/>
        <w:rPr>
          <w:rFonts w:ascii="Arial" w:hAnsi="Arial" w:cs="Arial"/>
        </w:rPr>
      </w:pPr>
      <w:r>
        <w:rPr>
          <w:rFonts w:ascii="Arial" w:hAnsi="Arial" w:cs="Arial"/>
        </w:rPr>
        <w:t>4</w:t>
      </w:r>
      <w:r w:rsidR="00954882" w:rsidRPr="00D14DCE">
        <w:rPr>
          <w:rFonts w:ascii="Arial" w:hAnsi="Arial" w:cs="Arial"/>
        </w:rPr>
        <w:t xml:space="preserve"> member</w:t>
      </w:r>
      <w:r w:rsidR="00D14DCE" w:rsidRPr="00D14DCE">
        <w:rPr>
          <w:rFonts w:ascii="Arial" w:hAnsi="Arial" w:cs="Arial"/>
        </w:rPr>
        <w:t>s</w:t>
      </w:r>
      <w:r w:rsidR="00954882" w:rsidRPr="00D14DCE">
        <w:rPr>
          <w:rFonts w:ascii="Arial" w:hAnsi="Arial" w:cs="Arial"/>
        </w:rPr>
        <w:t xml:space="preserve"> of the public w</w:t>
      </w:r>
      <w:r w:rsidR="00D14DCE" w:rsidRPr="00D14DCE">
        <w:rPr>
          <w:rFonts w:ascii="Arial" w:hAnsi="Arial" w:cs="Arial"/>
        </w:rPr>
        <w:t>ere</w:t>
      </w:r>
      <w:r w:rsidR="00954882" w:rsidRPr="00D14DCE">
        <w:rPr>
          <w:rFonts w:ascii="Arial" w:hAnsi="Arial" w:cs="Arial"/>
        </w:rPr>
        <w:t xml:space="preserve"> in attendance.</w:t>
      </w:r>
    </w:p>
    <w:p w14:paraId="6AF2EDF1" w14:textId="52E6DF3D" w:rsidR="008D0673" w:rsidRPr="00D14DCE" w:rsidRDefault="008D0673" w:rsidP="008D0673">
      <w:pPr>
        <w:ind w:left="357"/>
        <w:rPr>
          <w:rFonts w:ascii="Arial" w:hAnsi="Arial" w:cs="Arial"/>
        </w:rPr>
      </w:pPr>
      <w:r>
        <w:rPr>
          <w:rFonts w:ascii="Arial" w:hAnsi="Arial" w:cs="Arial"/>
        </w:rPr>
        <w:t>2 residents made a representation regarding the Planning Application Appeal relating to the food van in Castleside Club Car Park.</w:t>
      </w:r>
    </w:p>
    <w:p w14:paraId="73E3AC4D" w14:textId="77777777" w:rsidR="00626F0C" w:rsidRPr="0020301B" w:rsidRDefault="00626F0C" w:rsidP="001B3046">
      <w:pPr>
        <w:pStyle w:val="ListParagraph"/>
        <w:numPr>
          <w:ilvl w:val="0"/>
          <w:numId w:val="4"/>
        </w:numPr>
        <w:spacing w:after="80"/>
        <w:ind w:left="357" w:hanging="357"/>
        <w:rPr>
          <w:rFonts w:ascii="Arial" w:hAnsi="Arial" w:cs="Arial"/>
          <w:b/>
          <w:bCs/>
          <w:color w:val="000000" w:themeColor="text1"/>
        </w:rPr>
      </w:pPr>
      <w:r w:rsidRPr="0020301B">
        <w:rPr>
          <w:rFonts w:ascii="Arial" w:eastAsia="Arial" w:hAnsi="Arial" w:cs="Arial"/>
          <w:b/>
          <w:bCs/>
          <w:color w:val="000000" w:themeColor="text1"/>
        </w:rPr>
        <w:t>Chair’s Report</w:t>
      </w:r>
    </w:p>
    <w:p w14:paraId="7D5A938F" w14:textId="29C2E0D6" w:rsidR="00626F0C" w:rsidRPr="00C70B67" w:rsidRDefault="00C70B67" w:rsidP="001B3046">
      <w:pPr>
        <w:ind w:left="363"/>
        <w:rPr>
          <w:rFonts w:ascii="Arial" w:hAnsi="Arial" w:cs="Arial"/>
        </w:rPr>
      </w:pPr>
      <w:r>
        <w:rPr>
          <w:rFonts w:ascii="Arial" w:hAnsi="Arial" w:cs="Arial"/>
        </w:rPr>
        <w:t>The chairman acknowledge</w:t>
      </w:r>
      <w:r w:rsidR="006D3973">
        <w:rPr>
          <w:rFonts w:ascii="Arial" w:hAnsi="Arial" w:cs="Arial"/>
        </w:rPr>
        <w:t>d</w:t>
      </w:r>
      <w:r>
        <w:rPr>
          <w:rFonts w:ascii="Arial" w:hAnsi="Arial" w:cs="Arial"/>
        </w:rPr>
        <w:t xml:space="preserve"> the good turnout at the recent </w:t>
      </w:r>
      <w:r w:rsidR="0051319A">
        <w:rPr>
          <w:rFonts w:ascii="Arial" w:hAnsi="Arial" w:cs="Arial"/>
        </w:rPr>
        <w:t>R</w:t>
      </w:r>
      <w:r>
        <w:rPr>
          <w:rFonts w:ascii="Arial" w:hAnsi="Arial" w:cs="Arial"/>
        </w:rPr>
        <w:t xml:space="preserve">emembrance </w:t>
      </w:r>
      <w:r w:rsidR="0051319A">
        <w:rPr>
          <w:rFonts w:ascii="Arial" w:hAnsi="Arial" w:cs="Arial"/>
        </w:rPr>
        <w:t xml:space="preserve">Day </w:t>
      </w:r>
      <w:r>
        <w:rPr>
          <w:rFonts w:ascii="Arial" w:hAnsi="Arial" w:cs="Arial"/>
        </w:rPr>
        <w:t>parade and service</w:t>
      </w:r>
      <w:r w:rsidR="007B565A">
        <w:rPr>
          <w:rFonts w:ascii="Arial" w:hAnsi="Arial" w:cs="Arial"/>
        </w:rPr>
        <w:t xml:space="preserve"> and the </w:t>
      </w:r>
      <w:r w:rsidR="007B565A" w:rsidRPr="007B565A">
        <w:rPr>
          <w:rFonts w:ascii="Arial" w:hAnsi="Arial" w:cs="Arial"/>
        </w:rPr>
        <w:t>village tree lighting which occurred prior to this meeting</w:t>
      </w:r>
      <w:r>
        <w:rPr>
          <w:rFonts w:ascii="Arial" w:hAnsi="Arial" w:cs="Arial"/>
        </w:rPr>
        <w:t>. The flower tubs ha</w:t>
      </w:r>
      <w:r w:rsidR="00252A7B">
        <w:rPr>
          <w:rFonts w:ascii="Arial" w:hAnsi="Arial" w:cs="Arial"/>
        </w:rPr>
        <w:t>ve</w:t>
      </w:r>
      <w:r>
        <w:rPr>
          <w:rFonts w:ascii="Arial" w:hAnsi="Arial" w:cs="Arial"/>
        </w:rPr>
        <w:t xml:space="preserve"> </w:t>
      </w:r>
      <w:r w:rsidR="00252A7B">
        <w:rPr>
          <w:rFonts w:ascii="Arial" w:hAnsi="Arial" w:cs="Arial"/>
        </w:rPr>
        <w:t>received</w:t>
      </w:r>
      <w:r>
        <w:rPr>
          <w:rFonts w:ascii="Arial" w:hAnsi="Arial" w:cs="Arial"/>
        </w:rPr>
        <w:t xml:space="preserve"> their </w:t>
      </w:r>
      <w:r w:rsidR="00252A7B">
        <w:rPr>
          <w:rFonts w:ascii="Arial" w:hAnsi="Arial" w:cs="Arial"/>
        </w:rPr>
        <w:t>seasonal</w:t>
      </w:r>
      <w:r>
        <w:rPr>
          <w:rFonts w:ascii="Arial" w:hAnsi="Arial" w:cs="Arial"/>
        </w:rPr>
        <w:t xml:space="preserve"> planting and </w:t>
      </w:r>
      <w:r w:rsidR="00252A7B">
        <w:rPr>
          <w:rFonts w:ascii="Arial" w:hAnsi="Arial" w:cs="Arial"/>
        </w:rPr>
        <w:t>are</w:t>
      </w:r>
      <w:r>
        <w:rPr>
          <w:rFonts w:ascii="Arial" w:hAnsi="Arial" w:cs="Arial"/>
        </w:rPr>
        <w:t xml:space="preserve"> looking good for the winter</w:t>
      </w:r>
      <w:r w:rsidR="007B565A">
        <w:rPr>
          <w:rFonts w:ascii="Arial" w:hAnsi="Arial" w:cs="Arial"/>
        </w:rPr>
        <w:t xml:space="preserve">. </w:t>
      </w:r>
      <w:r>
        <w:rPr>
          <w:rFonts w:ascii="Arial" w:hAnsi="Arial" w:cs="Arial"/>
        </w:rPr>
        <w:t>and the</w:t>
      </w:r>
      <w:r w:rsidR="006D3973">
        <w:rPr>
          <w:rFonts w:ascii="Arial" w:hAnsi="Arial" w:cs="Arial"/>
        </w:rPr>
        <w:t>.</w:t>
      </w:r>
    </w:p>
    <w:p w14:paraId="16DBD53B" w14:textId="77777777" w:rsidR="00626F0C" w:rsidRPr="004A75E0" w:rsidRDefault="00626F0C" w:rsidP="001B3046">
      <w:pPr>
        <w:pStyle w:val="ListParagraph"/>
        <w:numPr>
          <w:ilvl w:val="0"/>
          <w:numId w:val="4"/>
        </w:numPr>
        <w:spacing w:after="80"/>
        <w:ind w:left="357"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06ADF6E9" w14:textId="6DA2D0D8" w:rsidR="00797DF6" w:rsidRDefault="006D3973" w:rsidP="00B720FF">
      <w:pPr>
        <w:ind w:left="357"/>
        <w:rPr>
          <w:rFonts w:ascii="Arial" w:eastAsiaTheme="minorEastAsia" w:hAnsi="Arial" w:cs="Arial"/>
        </w:rPr>
      </w:pPr>
      <w:r>
        <w:rPr>
          <w:rFonts w:ascii="Arial" w:eastAsiaTheme="minorEastAsia" w:hAnsi="Arial" w:cs="Arial"/>
        </w:rPr>
        <w:t>No County Councillors were in attendance.</w:t>
      </w:r>
    </w:p>
    <w:p w14:paraId="641FCA30" w14:textId="3DA258C9" w:rsidR="00EF5A6C" w:rsidRPr="00EF5A6C" w:rsidRDefault="00626F0C" w:rsidP="00EF5A6C">
      <w:pPr>
        <w:pStyle w:val="ListParagraph"/>
        <w:numPr>
          <w:ilvl w:val="0"/>
          <w:numId w:val="4"/>
        </w:numPr>
        <w:spacing w:after="80"/>
        <w:ind w:left="357"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7E3E5526" w14:textId="4F3C5D6D" w:rsidR="007C40B9" w:rsidRPr="00AA7C1E" w:rsidRDefault="00F040D4" w:rsidP="00AA7C1E">
      <w:pPr>
        <w:pStyle w:val="ListParagraph"/>
        <w:numPr>
          <w:ilvl w:val="1"/>
          <w:numId w:val="4"/>
        </w:numPr>
        <w:spacing w:after="0"/>
        <w:ind w:left="851" w:hanging="425"/>
        <w:rPr>
          <w:rFonts w:ascii="Arial" w:hAnsi="Arial" w:cs="Arial"/>
          <w:noProof/>
        </w:rPr>
      </w:pPr>
      <w:r>
        <w:rPr>
          <w:rFonts w:ascii="Arial" w:hAnsi="Arial" w:cs="Arial"/>
          <w:noProof/>
        </w:rPr>
        <w:t>Northern Po</w:t>
      </w:r>
      <w:r w:rsidR="00501014">
        <w:rPr>
          <w:rFonts w:ascii="Arial" w:hAnsi="Arial" w:cs="Arial"/>
          <w:noProof/>
        </w:rPr>
        <w:t>wergrid</w:t>
      </w:r>
      <w:r w:rsidR="00093FE3">
        <w:rPr>
          <w:rFonts w:ascii="Arial" w:hAnsi="Arial" w:cs="Arial"/>
          <w:noProof/>
        </w:rPr>
        <w:t xml:space="preserve"> – </w:t>
      </w:r>
      <w:r w:rsidR="00501014">
        <w:rPr>
          <w:rFonts w:ascii="Arial" w:hAnsi="Arial" w:cs="Arial"/>
          <w:noProof/>
        </w:rPr>
        <w:t>Video regarding benefits from funds</w:t>
      </w:r>
    </w:p>
    <w:p w14:paraId="47CD3A7D" w14:textId="77777777" w:rsidR="00C9549C" w:rsidRDefault="00C9549C" w:rsidP="00B447F6">
      <w:pPr>
        <w:spacing w:after="0"/>
        <w:ind w:left="851"/>
        <w:rPr>
          <w:rFonts w:ascii="Arial" w:eastAsiaTheme="minorEastAsia" w:hAnsi="Arial" w:cs="Arial"/>
          <w:color w:val="000000" w:themeColor="text1"/>
        </w:rPr>
      </w:pPr>
    </w:p>
    <w:p w14:paraId="07F8993E" w14:textId="00AAAF77" w:rsidR="00093FE3" w:rsidRPr="00E7319A" w:rsidRDefault="00093FE3" w:rsidP="00B447F6">
      <w:pPr>
        <w:spacing w:after="0"/>
        <w:ind w:left="851"/>
        <w:rPr>
          <w:rFonts w:ascii="Arial" w:hAnsi="Arial" w:cs="Arial"/>
          <w:noProof/>
        </w:rPr>
      </w:pPr>
      <w:r w:rsidRPr="00E7319A">
        <w:rPr>
          <w:rFonts w:ascii="Arial" w:eastAsiaTheme="minorEastAsia" w:hAnsi="Arial" w:cs="Arial"/>
          <w:color w:val="000000" w:themeColor="text1"/>
        </w:rPr>
        <w:t xml:space="preserve">It was </w:t>
      </w:r>
      <w:r w:rsidRPr="00E7319A">
        <w:rPr>
          <w:rFonts w:ascii="Arial" w:eastAsiaTheme="minorEastAsia" w:hAnsi="Arial" w:cs="Arial"/>
          <w:b/>
          <w:bCs/>
          <w:color w:val="000000" w:themeColor="text1"/>
        </w:rPr>
        <w:t>Resolved</w:t>
      </w:r>
      <w:r w:rsidRPr="00E7319A">
        <w:rPr>
          <w:rFonts w:ascii="Arial" w:eastAsiaTheme="minorEastAsia" w:hAnsi="Arial" w:cs="Arial"/>
          <w:color w:val="000000" w:themeColor="text1"/>
        </w:rPr>
        <w:t xml:space="preserve"> to </w:t>
      </w:r>
      <w:r w:rsidR="00F026FE">
        <w:rPr>
          <w:rFonts w:ascii="Arial" w:eastAsiaTheme="minorEastAsia" w:hAnsi="Arial" w:cs="Arial"/>
          <w:color w:val="000000" w:themeColor="text1"/>
        </w:rPr>
        <w:t>respond positively to the enquiry.</w:t>
      </w:r>
    </w:p>
    <w:p w14:paraId="1F8BBD73" w14:textId="77777777" w:rsidR="00093FE3" w:rsidRDefault="00093FE3" w:rsidP="00093FE3">
      <w:pPr>
        <w:pStyle w:val="ListParagraph"/>
        <w:rPr>
          <w:rFonts w:ascii="Arial" w:eastAsiaTheme="minorEastAsia" w:hAnsi="Arial" w:cs="Arial"/>
          <w:color w:val="000000" w:themeColor="text1"/>
        </w:rPr>
      </w:pPr>
    </w:p>
    <w:p w14:paraId="540F6BB4" w14:textId="23B25FCE" w:rsidR="00705BEE" w:rsidRDefault="004A0EC0" w:rsidP="000C4EB7">
      <w:pPr>
        <w:pStyle w:val="ListParagraph"/>
        <w:numPr>
          <w:ilvl w:val="1"/>
          <w:numId w:val="4"/>
        </w:numPr>
        <w:ind w:left="851" w:hanging="425"/>
        <w:rPr>
          <w:rFonts w:ascii="Arial" w:hAnsi="Arial" w:cs="Arial"/>
          <w:noProof/>
        </w:rPr>
      </w:pPr>
      <w:r w:rsidRPr="000C4EB7">
        <w:rPr>
          <w:rFonts w:ascii="Arial" w:hAnsi="Arial" w:cs="Arial"/>
          <w:noProof/>
        </w:rPr>
        <w:t xml:space="preserve">DCC </w:t>
      </w:r>
      <w:r w:rsidR="00F50DB5">
        <w:rPr>
          <w:rFonts w:ascii="Arial" w:hAnsi="Arial" w:cs="Arial"/>
          <w:noProof/>
        </w:rPr>
        <w:t>Spatial Policy Team</w:t>
      </w:r>
      <w:r w:rsidR="00501708" w:rsidRPr="000C4EB7">
        <w:rPr>
          <w:rFonts w:ascii="Arial" w:hAnsi="Arial" w:cs="Arial"/>
          <w:noProof/>
        </w:rPr>
        <w:t xml:space="preserve"> </w:t>
      </w:r>
      <w:r w:rsidR="00315B85" w:rsidRPr="000C4EB7">
        <w:rPr>
          <w:rFonts w:ascii="Arial" w:hAnsi="Arial" w:cs="Arial"/>
          <w:noProof/>
        </w:rPr>
        <w:t>–</w:t>
      </w:r>
      <w:r w:rsidR="00501708" w:rsidRPr="000C4EB7">
        <w:rPr>
          <w:rFonts w:ascii="Arial" w:hAnsi="Arial" w:cs="Arial"/>
          <w:noProof/>
        </w:rPr>
        <w:t xml:space="preserve"> </w:t>
      </w:r>
      <w:r w:rsidR="00C115A6">
        <w:rPr>
          <w:rFonts w:ascii="Arial" w:hAnsi="Arial" w:cs="Arial"/>
          <w:noProof/>
        </w:rPr>
        <w:t>Consett Area Neighbourhood Forum</w:t>
      </w:r>
      <w:r w:rsidR="000B0998">
        <w:rPr>
          <w:rFonts w:ascii="Arial" w:hAnsi="Arial" w:cs="Arial"/>
          <w:noProof/>
        </w:rPr>
        <w:t xml:space="preserve"> designated.</w:t>
      </w:r>
    </w:p>
    <w:p w14:paraId="078FD4A3" w14:textId="77777777" w:rsidR="00E269C5" w:rsidRDefault="00E269C5" w:rsidP="00E269C5">
      <w:pPr>
        <w:pStyle w:val="ListParagraph"/>
        <w:ind w:left="851"/>
        <w:rPr>
          <w:rFonts w:ascii="Arial" w:hAnsi="Arial" w:cs="Arial"/>
          <w:noProof/>
        </w:rPr>
      </w:pPr>
      <w:r w:rsidRPr="00E269C5">
        <w:rPr>
          <w:rFonts w:ascii="Arial" w:hAnsi="Arial" w:cs="Arial"/>
          <w:noProof/>
        </w:rPr>
        <w:lastRenderedPageBreak/>
        <w:t>The Neighbourhood Area covers unparished land comprising the following Electoral Divisions - Benfieldside, Consett North, Consett South, Delves Lane, Leadgate and Medomsley</w:t>
      </w:r>
    </w:p>
    <w:p w14:paraId="6E24F126" w14:textId="77777777" w:rsidR="00C9549C" w:rsidRDefault="00C9549C" w:rsidP="00E269C5">
      <w:pPr>
        <w:pStyle w:val="ListParagraph"/>
        <w:ind w:left="851"/>
        <w:rPr>
          <w:rFonts w:ascii="Arial" w:eastAsiaTheme="minorEastAsia" w:hAnsi="Arial" w:cs="Arial"/>
          <w:color w:val="000000" w:themeColor="text1"/>
        </w:rPr>
      </w:pPr>
    </w:p>
    <w:p w14:paraId="545E82DA" w14:textId="15F3B3F5" w:rsidR="004814D8" w:rsidRPr="00E269C5" w:rsidRDefault="00705BEE" w:rsidP="00E269C5">
      <w:pPr>
        <w:pStyle w:val="ListParagraph"/>
        <w:ind w:left="851"/>
        <w:rPr>
          <w:rFonts w:ascii="Arial" w:hAnsi="Arial" w:cs="Arial"/>
          <w:noProof/>
        </w:rPr>
      </w:pPr>
      <w:r>
        <w:rPr>
          <w:rFonts w:ascii="Arial" w:eastAsiaTheme="minorEastAsia" w:hAnsi="Arial" w:cs="Arial"/>
          <w:color w:val="000000" w:themeColor="text1"/>
        </w:rPr>
        <w:t>I</w:t>
      </w:r>
      <w:r w:rsidR="004814D8" w:rsidRPr="005C4DFB">
        <w:rPr>
          <w:rFonts w:ascii="Arial" w:eastAsiaTheme="minorEastAsia" w:hAnsi="Arial" w:cs="Arial"/>
          <w:color w:val="000000" w:themeColor="text1"/>
        </w:rPr>
        <w:t xml:space="preserve">t was </w:t>
      </w:r>
      <w:r w:rsidR="004814D8" w:rsidRPr="005C4DFB">
        <w:rPr>
          <w:rFonts w:ascii="Arial" w:eastAsiaTheme="minorEastAsia" w:hAnsi="Arial" w:cs="Arial"/>
          <w:b/>
          <w:bCs/>
          <w:color w:val="000000" w:themeColor="text1"/>
        </w:rPr>
        <w:t>Resolved</w:t>
      </w:r>
      <w:r w:rsidR="004814D8">
        <w:rPr>
          <w:rFonts w:ascii="Arial" w:eastAsiaTheme="minorEastAsia" w:hAnsi="Arial" w:cs="Arial"/>
          <w:color w:val="000000" w:themeColor="text1"/>
        </w:rPr>
        <w:t xml:space="preserve"> </w:t>
      </w:r>
      <w:r w:rsidR="003E2624">
        <w:rPr>
          <w:rFonts w:ascii="Arial" w:eastAsiaTheme="minorEastAsia" w:hAnsi="Arial" w:cs="Arial"/>
          <w:color w:val="000000" w:themeColor="text1"/>
        </w:rPr>
        <w:t>to</w:t>
      </w:r>
      <w:r w:rsidR="00F026FE">
        <w:rPr>
          <w:rFonts w:ascii="Arial" w:eastAsiaTheme="minorEastAsia" w:hAnsi="Arial" w:cs="Arial"/>
          <w:color w:val="000000" w:themeColor="text1"/>
        </w:rPr>
        <w:t xml:space="preserve"> receive the information.</w:t>
      </w:r>
    </w:p>
    <w:p w14:paraId="43C1A3E6" w14:textId="77777777" w:rsidR="00E269C5" w:rsidRDefault="00E269C5" w:rsidP="00E269C5">
      <w:pPr>
        <w:pStyle w:val="ListParagraph"/>
        <w:ind w:left="851"/>
        <w:rPr>
          <w:rFonts w:ascii="Arial" w:hAnsi="Arial" w:cs="Arial"/>
          <w:noProof/>
        </w:rPr>
      </w:pPr>
    </w:p>
    <w:p w14:paraId="75108327" w14:textId="4B1469F8" w:rsidR="0072540C" w:rsidRDefault="00E269C5" w:rsidP="000C4EB7">
      <w:pPr>
        <w:pStyle w:val="ListParagraph"/>
        <w:numPr>
          <w:ilvl w:val="1"/>
          <w:numId w:val="4"/>
        </w:numPr>
        <w:ind w:left="851" w:hanging="425"/>
        <w:rPr>
          <w:rFonts w:ascii="Arial" w:hAnsi="Arial" w:cs="Arial"/>
          <w:noProof/>
        </w:rPr>
      </w:pPr>
      <w:r>
        <w:rPr>
          <w:rFonts w:ascii="Arial" w:hAnsi="Arial" w:cs="Arial"/>
          <w:noProof/>
        </w:rPr>
        <w:t xml:space="preserve">DCC </w:t>
      </w:r>
      <w:r w:rsidR="00435C98">
        <w:rPr>
          <w:rFonts w:ascii="Arial" w:hAnsi="Arial" w:cs="Arial"/>
          <w:noProof/>
        </w:rPr>
        <w:t>Public Rights of Way Team</w:t>
      </w:r>
      <w:r w:rsidR="00516824" w:rsidRPr="000C4EB7">
        <w:rPr>
          <w:rFonts w:ascii="Arial" w:hAnsi="Arial" w:cs="Arial"/>
          <w:noProof/>
        </w:rPr>
        <w:t xml:space="preserve"> – </w:t>
      </w:r>
      <w:r w:rsidR="00435C98">
        <w:rPr>
          <w:rFonts w:ascii="Arial" w:hAnsi="Arial" w:cs="Arial"/>
          <w:noProof/>
        </w:rPr>
        <w:t>Ladder Stile, Healeyfield Footpath 20</w:t>
      </w:r>
    </w:p>
    <w:p w14:paraId="4401C727" w14:textId="77777777" w:rsidR="00682B7B" w:rsidRDefault="00682B7B" w:rsidP="00682B7B">
      <w:pPr>
        <w:pStyle w:val="ListParagraph"/>
        <w:ind w:left="851"/>
        <w:rPr>
          <w:rFonts w:ascii="Arial" w:hAnsi="Arial" w:cs="Arial"/>
          <w:noProof/>
        </w:rPr>
      </w:pPr>
      <w:r>
        <w:rPr>
          <w:rFonts w:ascii="Arial" w:hAnsi="Arial" w:cs="Arial"/>
          <w:noProof/>
        </w:rPr>
        <w:t>Change to a gate is the landowner’s responsibility.</w:t>
      </w:r>
    </w:p>
    <w:p w14:paraId="63ED5716" w14:textId="77777777" w:rsidR="00C9549C" w:rsidRDefault="00C9549C" w:rsidP="00682B7B">
      <w:pPr>
        <w:pStyle w:val="ListParagraph"/>
        <w:ind w:left="851"/>
        <w:rPr>
          <w:rFonts w:ascii="Arial" w:eastAsiaTheme="minorEastAsia" w:hAnsi="Arial" w:cs="Arial"/>
          <w:color w:val="000000" w:themeColor="text1"/>
        </w:rPr>
      </w:pPr>
    </w:p>
    <w:p w14:paraId="102F079F" w14:textId="2F1A1065" w:rsidR="00FA1860" w:rsidRPr="00682B7B" w:rsidRDefault="00FA1860" w:rsidP="00682B7B">
      <w:pPr>
        <w:pStyle w:val="ListParagraph"/>
        <w:ind w:left="851"/>
        <w:rPr>
          <w:rFonts w:ascii="Arial" w:hAnsi="Arial" w:cs="Arial"/>
          <w:noProof/>
        </w:rPr>
      </w:pPr>
      <w:r>
        <w:rPr>
          <w:rFonts w:ascii="Arial" w:eastAsiaTheme="minorEastAsia" w:hAnsi="Arial" w:cs="Arial"/>
          <w:color w:val="000000" w:themeColor="text1"/>
        </w:rPr>
        <w:t xml:space="preserve">It was </w:t>
      </w:r>
      <w:r w:rsidRPr="000C4EB7">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006D44F2">
        <w:rPr>
          <w:rFonts w:ascii="Arial" w:eastAsiaTheme="minorEastAsia" w:hAnsi="Arial" w:cs="Arial"/>
          <w:color w:val="000000" w:themeColor="text1"/>
        </w:rPr>
        <w:t>to</w:t>
      </w:r>
      <w:r w:rsidR="00F026FE">
        <w:rPr>
          <w:rFonts w:ascii="Arial" w:eastAsiaTheme="minorEastAsia" w:hAnsi="Arial" w:cs="Arial"/>
          <w:color w:val="000000" w:themeColor="text1"/>
        </w:rPr>
        <w:t xml:space="preserve"> receive the correspondence.</w:t>
      </w:r>
    </w:p>
    <w:p w14:paraId="66B20A91" w14:textId="77777777" w:rsidR="00682B7B" w:rsidRDefault="00682B7B" w:rsidP="00682B7B">
      <w:pPr>
        <w:pStyle w:val="ListParagraph"/>
        <w:ind w:left="851"/>
        <w:rPr>
          <w:rFonts w:ascii="Arial" w:hAnsi="Arial" w:cs="Arial"/>
          <w:noProof/>
        </w:rPr>
      </w:pPr>
    </w:p>
    <w:p w14:paraId="693D8E52" w14:textId="714C45AD" w:rsidR="00567E92" w:rsidRDefault="00C9549C" w:rsidP="000C4EB7">
      <w:pPr>
        <w:pStyle w:val="ListParagraph"/>
        <w:numPr>
          <w:ilvl w:val="1"/>
          <w:numId w:val="4"/>
        </w:numPr>
        <w:ind w:left="851" w:hanging="425"/>
        <w:rPr>
          <w:rFonts w:ascii="Arial" w:hAnsi="Arial" w:cs="Arial"/>
          <w:noProof/>
        </w:rPr>
      </w:pPr>
      <w:r>
        <w:rPr>
          <w:rFonts w:ascii="Arial" w:hAnsi="Arial" w:cs="Arial"/>
          <w:noProof/>
        </w:rPr>
        <w:t xml:space="preserve">2 </w:t>
      </w:r>
      <w:r w:rsidR="00CF498F" w:rsidRPr="000C4EB7">
        <w:rPr>
          <w:rFonts w:ascii="Arial" w:hAnsi="Arial" w:cs="Arial"/>
          <w:noProof/>
        </w:rPr>
        <w:t>Resident</w:t>
      </w:r>
      <w:r>
        <w:rPr>
          <w:rFonts w:ascii="Arial" w:hAnsi="Arial" w:cs="Arial"/>
          <w:noProof/>
        </w:rPr>
        <w:t>s</w:t>
      </w:r>
      <w:r w:rsidR="001513FD" w:rsidRPr="000C4EB7">
        <w:rPr>
          <w:rFonts w:ascii="Arial" w:hAnsi="Arial" w:cs="Arial"/>
          <w:noProof/>
        </w:rPr>
        <w:t xml:space="preserve"> </w:t>
      </w:r>
      <w:r w:rsidR="00CF498F" w:rsidRPr="000C4EB7">
        <w:rPr>
          <w:rFonts w:ascii="Arial" w:hAnsi="Arial" w:cs="Arial"/>
          <w:noProof/>
        </w:rPr>
        <w:t>–</w:t>
      </w:r>
      <w:r w:rsidR="001513FD" w:rsidRPr="000C4EB7">
        <w:rPr>
          <w:rFonts w:ascii="Arial" w:hAnsi="Arial" w:cs="Arial"/>
          <w:noProof/>
        </w:rPr>
        <w:t xml:space="preserve"> </w:t>
      </w:r>
      <w:r w:rsidR="00682B7B">
        <w:rPr>
          <w:rFonts w:ascii="Arial" w:hAnsi="Arial" w:cs="Arial"/>
          <w:noProof/>
        </w:rPr>
        <w:t>Request for support against a planning appea</w:t>
      </w:r>
      <w:r w:rsidR="000F006D">
        <w:rPr>
          <w:rFonts w:ascii="Arial" w:hAnsi="Arial" w:cs="Arial"/>
          <w:noProof/>
        </w:rPr>
        <w:t>l (</w:t>
      </w:r>
      <w:r w:rsidR="00A86E05" w:rsidRPr="00A86E05">
        <w:rPr>
          <w:rFonts w:ascii="Arial" w:hAnsi="Arial" w:cs="Arial"/>
          <w:noProof/>
        </w:rPr>
        <w:t>DM/23/01388/FPA – Castleside Club, 13 Rowley Bank, Castleside</w:t>
      </w:r>
      <w:r w:rsidR="00A86E05">
        <w:rPr>
          <w:rFonts w:ascii="Arial" w:hAnsi="Arial" w:cs="Arial"/>
          <w:noProof/>
        </w:rPr>
        <w:t>)</w:t>
      </w:r>
    </w:p>
    <w:p w14:paraId="3F273960" w14:textId="77777777" w:rsidR="00C9549C" w:rsidRDefault="00C9549C" w:rsidP="00C9549C">
      <w:pPr>
        <w:pStyle w:val="ListParagraph"/>
        <w:numPr>
          <w:ilvl w:val="1"/>
          <w:numId w:val="4"/>
        </w:numPr>
        <w:ind w:left="851" w:hanging="425"/>
        <w:rPr>
          <w:rFonts w:ascii="Arial" w:hAnsi="Arial" w:cs="Arial"/>
          <w:noProof/>
        </w:rPr>
      </w:pPr>
      <w:r>
        <w:rPr>
          <w:rFonts w:ascii="Arial" w:hAnsi="Arial" w:cs="Arial"/>
          <w:noProof/>
        </w:rPr>
        <w:t xml:space="preserve">6 </w:t>
      </w:r>
      <w:r w:rsidR="001517DA">
        <w:rPr>
          <w:rFonts w:ascii="Arial" w:hAnsi="Arial" w:cs="Arial"/>
          <w:noProof/>
        </w:rPr>
        <w:t>Resident</w:t>
      </w:r>
      <w:r>
        <w:rPr>
          <w:rFonts w:ascii="Arial" w:hAnsi="Arial" w:cs="Arial"/>
          <w:noProof/>
        </w:rPr>
        <w:t>s</w:t>
      </w:r>
      <w:r w:rsidR="0038435A" w:rsidRPr="000C4EB7">
        <w:rPr>
          <w:rFonts w:ascii="Arial" w:hAnsi="Arial" w:cs="Arial"/>
          <w:noProof/>
        </w:rPr>
        <w:t xml:space="preserve"> </w:t>
      </w:r>
      <w:r w:rsidR="00137811" w:rsidRPr="000C4EB7">
        <w:rPr>
          <w:rFonts w:ascii="Arial" w:hAnsi="Arial" w:cs="Arial"/>
          <w:noProof/>
        </w:rPr>
        <w:t>–</w:t>
      </w:r>
      <w:r w:rsidR="0038435A" w:rsidRPr="000C4EB7">
        <w:rPr>
          <w:rFonts w:ascii="Arial" w:hAnsi="Arial" w:cs="Arial"/>
          <w:noProof/>
        </w:rPr>
        <w:t xml:space="preserve"> </w:t>
      </w:r>
      <w:r w:rsidR="001842D5">
        <w:rPr>
          <w:rFonts w:ascii="Arial" w:hAnsi="Arial" w:cs="Arial"/>
          <w:noProof/>
        </w:rPr>
        <w:t>Expressing support for Food Van in Castleside Club Car Park</w:t>
      </w:r>
    </w:p>
    <w:p w14:paraId="0FAAD89B" w14:textId="77777777" w:rsidR="00C9549C" w:rsidRDefault="00C9549C" w:rsidP="00C9549C">
      <w:pPr>
        <w:pStyle w:val="ListParagraph"/>
        <w:ind w:left="851"/>
        <w:rPr>
          <w:rFonts w:ascii="Arial" w:hAnsi="Arial" w:cs="Arial"/>
          <w:noProof/>
        </w:rPr>
      </w:pPr>
    </w:p>
    <w:p w14:paraId="04E52146" w14:textId="56A1F0D4" w:rsidR="00C9549C" w:rsidRPr="00C9549C" w:rsidRDefault="00AE0258" w:rsidP="00C9549C">
      <w:pPr>
        <w:pStyle w:val="ListParagraph"/>
        <w:ind w:left="851"/>
        <w:rPr>
          <w:rFonts w:ascii="Arial" w:hAnsi="Arial" w:cs="Arial"/>
          <w:noProof/>
        </w:rPr>
      </w:pPr>
      <w:r w:rsidRPr="00C9549C">
        <w:rPr>
          <w:rFonts w:ascii="Arial" w:eastAsiaTheme="minorEastAsia" w:hAnsi="Arial" w:cs="Arial"/>
          <w:color w:val="000000" w:themeColor="text1"/>
        </w:rPr>
        <w:t xml:space="preserve">It was </w:t>
      </w:r>
      <w:r w:rsidRPr="00C9549C">
        <w:rPr>
          <w:rFonts w:ascii="Arial" w:eastAsiaTheme="minorEastAsia" w:hAnsi="Arial" w:cs="Arial"/>
          <w:b/>
          <w:bCs/>
          <w:color w:val="000000" w:themeColor="text1"/>
        </w:rPr>
        <w:t>Resolved</w:t>
      </w:r>
      <w:r w:rsidRPr="00C9549C">
        <w:rPr>
          <w:rFonts w:ascii="Arial" w:eastAsiaTheme="minorEastAsia" w:hAnsi="Arial" w:cs="Arial"/>
          <w:color w:val="000000" w:themeColor="text1"/>
        </w:rPr>
        <w:t xml:space="preserve"> </w:t>
      </w:r>
      <w:r w:rsidR="005B04DE" w:rsidRPr="00C9549C">
        <w:rPr>
          <w:rFonts w:ascii="Arial" w:eastAsiaTheme="minorEastAsia" w:hAnsi="Arial" w:cs="Arial"/>
          <w:color w:val="000000" w:themeColor="text1"/>
        </w:rPr>
        <w:t xml:space="preserve">to </w:t>
      </w:r>
      <w:r w:rsidR="00F026FE">
        <w:rPr>
          <w:rFonts w:ascii="Arial" w:eastAsiaTheme="minorEastAsia" w:hAnsi="Arial" w:cs="Arial"/>
          <w:color w:val="000000" w:themeColor="text1"/>
        </w:rPr>
        <w:t>call an extraordinary meeting to discuss a representation from the Parish Council</w:t>
      </w:r>
      <w:r w:rsidR="00116907">
        <w:rPr>
          <w:rFonts w:ascii="Arial" w:eastAsiaTheme="minorEastAsia" w:hAnsi="Arial" w:cs="Arial"/>
          <w:color w:val="000000" w:themeColor="text1"/>
        </w:rPr>
        <w:t xml:space="preserve"> regarding the planning appeal</w:t>
      </w:r>
      <w:r w:rsidR="00F026FE">
        <w:rPr>
          <w:rFonts w:ascii="Arial" w:eastAsiaTheme="minorEastAsia" w:hAnsi="Arial" w:cs="Arial"/>
          <w:color w:val="000000" w:themeColor="text1"/>
        </w:rPr>
        <w:t>.</w:t>
      </w:r>
    </w:p>
    <w:p w14:paraId="0D00C904" w14:textId="77777777" w:rsidR="00B447F6" w:rsidRDefault="00B447F6" w:rsidP="00AE0258">
      <w:pPr>
        <w:pStyle w:val="ListParagraph"/>
        <w:rPr>
          <w:rFonts w:ascii="Arial" w:eastAsiaTheme="minorEastAsia" w:hAnsi="Arial" w:cs="Arial"/>
          <w:color w:val="000000" w:themeColor="text1"/>
        </w:rPr>
      </w:pPr>
    </w:p>
    <w:p w14:paraId="1764BC03" w14:textId="77777777" w:rsidR="003B2068" w:rsidRDefault="003B2068" w:rsidP="00AE0258">
      <w:pPr>
        <w:pStyle w:val="ListParagraph"/>
        <w:rPr>
          <w:rFonts w:ascii="Arial" w:eastAsiaTheme="minorEastAsia" w:hAnsi="Arial" w:cs="Arial"/>
          <w:color w:val="000000" w:themeColor="text1"/>
        </w:rPr>
      </w:pPr>
    </w:p>
    <w:p w14:paraId="6FD41671" w14:textId="7575B306" w:rsidR="364D8ED3" w:rsidRPr="007C496B" w:rsidRDefault="177755F9" w:rsidP="001B3046">
      <w:pPr>
        <w:pStyle w:val="ListParagraph"/>
        <w:numPr>
          <w:ilvl w:val="0"/>
          <w:numId w:val="4"/>
        </w:numPr>
        <w:spacing w:after="80"/>
        <w:ind w:left="426" w:hanging="426"/>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77045EE5" w14:textId="79260172" w:rsidR="00D92AD3" w:rsidRPr="002A5C0C" w:rsidRDefault="00D92AD3" w:rsidP="00BE6DEA">
      <w:pPr>
        <w:pStyle w:val="ListParagraph"/>
        <w:numPr>
          <w:ilvl w:val="1"/>
          <w:numId w:val="4"/>
        </w:numPr>
        <w:spacing w:after="80"/>
        <w:ind w:left="1418" w:hanging="709"/>
        <w:contextualSpacing w:val="0"/>
        <w:rPr>
          <w:rFonts w:ascii="Arial" w:eastAsiaTheme="minorEastAsia" w:hAnsi="Arial" w:cs="Arial"/>
        </w:rPr>
      </w:pPr>
      <w:r>
        <w:rPr>
          <w:rFonts w:ascii="Arial" w:eastAsia="Arial" w:hAnsi="Arial" w:cs="Arial"/>
        </w:rPr>
        <w:t>A</w:t>
      </w:r>
      <w:r w:rsidRPr="00431305">
        <w:rPr>
          <w:rFonts w:ascii="Arial" w:eastAsia="Arial" w:hAnsi="Arial" w:cs="Arial"/>
        </w:rPr>
        <w:t xml:space="preserve">ccounts </w:t>
      </w:r>
      <w:r>
        <w:rPr>
          <w:rFonts w:ascii="Arial" w:eastAsia="Arial" w:hAnsi="Arial" w:cs="Arial"/>
        </w:rPr>
        <w:t>f</w:t>
      </w:r>
      <w:r w:rsidRPr="00431305">
        <w:rPr>
          <w:rFonts w:ascii="Arial" w:eastAsia="Arial" w:hAnsi="Arial" w:cs="Arial"/>
        </w:rPr>
        <w:t xml:space="preserve">or </w:t>
      </w:r>
      <w:r>
        <w:rPr>
          <w:rFonts w:ascii="Arial" w:eastAsia="Arial" w:hAnsi="Arial" w:cs="Arial"/>
        </w:rPr>
        <w:t>P</w:t>
      </w:r>
      <w:r w:rsidRPr="00431305">
        <w:rPr>
          <w:rFonts w:ascii="Arial" w:eastAsia="Arial" w:hAnsi="Arial" w:cs="Arial"/>
        </w:rPr>
        <w:t>ayment</w:t>
      </w:r>
      <w:r>
        <w:rPr>
          <w:rFonts w:ascii="Arial" w:eastAsia="Arial" w:hAnsi="Arial" w:cs="Arial"/>
        </w:rPr>
        <w:t xml:space="preserve"> – </w:t>
      </w:r>
      <w:r w:rsidR="00B141F1">
        <w:rPr>
          <w:rFonts w:ascii="Arial" w:eastAsia="Arial" w:hAnsi="Arial" w:cs="Arial"/>
        </w:rPr>
        <w:t>Novem</w:t>
      </w:r>
      <w:r w:rsidR="00E92DDA">
        <w:rPr>
          <w:rFonts w:ascii="Arial" w:eastAsia="Arial" w:hAnsi="Arial" w:cs="Arial"/>
        </w:rPr>
        <w:t>ber</w:t>
      </w:r>
    </w:p>
    <w:tbl>
      <w:tblPr>
        <w:tblW w:w="8779" w:type="dxa"/>
        <w:jc w:val="center"/>
        <w:tblLook w:val="04A0" w:firstRow="1" w:lastRow="0" w:firstColumn="1" w:lastColumn="0" w:noHBand="0" w:noVBand="1"/>
      </w:tblPr>
      <w:tblGrid>
        <w:gridCol w:w="559"/>
        <w:gridCol w:w="1217"/>
        <w:gridCol w:w="3074"/>
        <w:gridCol w:w="2758"/>
        <w:gridCol w:w="1171"/>
      </w:tblGrid>
      <w:tr w:rsidR="0062156A" w:rsidRPr="00B141F1" w14:paraId="3BA50A0C" w14:textId="77777777" w:rsidTr="00F026FE">
        <w:trPr>
          <w:trHeight w:val="300"/>
          <w:jc w:val="center"/>
        </w:trPr>
        <w:tc>
          <w:tcPr>
            <w:tcW w:w="559" w:type="dxa"/>
            <w:tcBorders>
              <w:top w:val="single" w:sz="8" w:space="0" w:color="auto"/>
              <w:left w:val="single" w:sz="8" w:space="0" w:color="auto"/>
              <w:bottom w:val="single" w:sz="4" w:space="0" w:color="auto"/>
              <w:right w:val="single" w:sz="8" w:space="0" w:color="auto"/>
            </w:tcBorders>
            <w:shd w:val="clear" w:color="000000" w:fill="5998D2"/>
            <w:vAlign w:val="center"/>
            <w:hideMark/>
          </w:tcPr>
          <w:p w14:paraId="32DBF793" w14:textId="77777777" w:rsidR="0062156A" w:rsidRPr="00B141F1" w:rsidRDefault="0062156A" w:rsidP="00B141F1">
            <w:pPr>
              <w:spacing w:after="0" w:line="240" w:lineRule="auto"/>
              <w:jc w:val="center"/>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Ref</w:t>
            </w:r>
          </w:p>
        </w:tc>
        <w:tc>
          <w:tcPr>
            <w:tcW w:w="1217" w:type="dxa"/>
            <w:tcBorders>
              <w:top w:val="single" w:sz="8" w:space="0" w:color="auto"/>
              <w:left w:val="nil"/>
              <w:bottom w:val="single" w:sz="4" w:space="0" w:color="auto"/>
              <w:right w:val="single" w:sz="8" w:space="0" w:color="auto"/>
            </w:tcBorders>
            <w:shd w:val="clear" w:color="000000" w:fill="5998D2"/>
            <w:vAlign w:val="center"/>
            <w:hideMark/>
          </w:tcPr>
          <w:p w14:paraId="3BB58204" w14:textId="77777777" w:rsidR="0062156A" w:rsidRPr="00B141F1" w:rsidRDefault="0062156A" w:rsidP="00B141F1">
            <w:pPr>
              <w:spacing w:after="0" w:line="240" w:lineRule="auto"/>
              <w:jc w:val="center"/>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Date</w:t>
            </w:r>
          </w:p>
        </w:tc>
        <w:tc>
          <w:tcPr>
            <w:tcW w:w="3074" w:type="dxa"/>
            <w:tcBorders>
              <w:top w:val="single" w:sz="8" w:space="0" w:color="auto"/>
              <w:left w:val="nil"/>
              <w:bottom w:val="single" w:sz="4" w:space="0" w:color="auto"/>
              <w:right w:val="single" w:sz="8" w:space="0" w:color="auto"/>
            </w:tcBorders>
            <w:shd w:val="clear" w:color="000000" w:fill="5998D2"/>
            <w:vAlign w:val="center"/>
            <w:hideMark/>
          </w:tcPr>
          <w:p w14:paraId="3D49B576" w14:textId="77777777" w:rsidR="0062156A" w:rsidRPr="00B141F1" w:rsidRDefault="0062156A" w:rsidP="00B141F1">
            <w:pPr>
              <w:spacing w:after="0" w:line="240" w:lineRule="auto"/>
              <w:jc w:val="center"/>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Description</w:t>
            </w:r>
          </w:p>
        </w:tc>
        <w:tc>
          <w:tcPr>
            <w:tcW w:w="2758" w:type="dxa"/>
            <w:tcBorders>
              <w:top w:val="single" w:sz="8" w:space="0" w:color="auto"/>
              <w:left w:val="nil"/>
              <w:bottom w:val="single" w:sz="4" w:space="0" w:color="auto"/>
              <w:right w:val="single" w:sz="8" w:space="0" w:color="auto"/>
            </w:tcBorders>
            <w:shd w:val="clear" w:color="000000" w:fill="5998D2"/>
            <w:vAlign w:val="center"/>
            <w:hideMark/>
          </w:tcPr>
          <w:p w14:paraId="4FC339D2" w14:textId="77777777" w:rsidR="0062156A" w:rsidRPr="00B141F1" w:rsidRDefault="0062156A" w:rsidP="00B141F1">
            <w:pPr>
              <w:spacing w:after="0" w:line="240" w:lineRule="auto"/>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Supplier</w:t>
            </w:r>
          </w:p>
        </w:tc>
        <w:tc>
          <w:tcPr>
            <w:tcW w:w="1171" w:type="dxa"/>
            <w:tcBorders>
              <w:top w:val="single" w:sz="8" w:space="0" w:color="auto"/>
              <w:left w:val="nil"/>
              <w:bottom w:val="single" w:sz="4" w:space="0" w:color="auto"/>
              <w:right w:val="single" w:sz="8" w:space="0" w:color="auto"/>
            </w:tcBorders>
            <w:shd w:val="clear" w:color="000000" w:fill="5998D2"/>
            <w:vAlign w:val="center"/>
            <w:hideMark/>
          </w:tcPr>
          <w:p w14:paraId="5D58F43D" w14:textId="77777777" w:rsidR="0062156A" w:rsidRPr="00B141F1" w:rsidRDefault="0062156A" w:rsidP="00B141F1">
            <w:pPr>
              <w:spacing w:after="0" w:line="240" w:lineRule="auto"/>
              <w:rPr>
                <w:rFonts w:ascii="Arial" w:eastAsia="Times New Roman" w:hAnsi="Arial" w:cs="Arial"/>
                <w:color w:val="FFFFFF"/>
                <w:sz w:val="18"/>
                <w:szCs w:val="18"/>
                <w:lang w:eastAsia="en-GB"/>
              </w:rPr>
            </w:pPr>
            <w:r w:rsidRPr="00B141F1">
              <w:rPr>
                <w:rFonts w:ascii="Arial" w:eastAsia="Times New Roman" w:hAnsi="Arial" w:cs="Arial"/>
                <w:color w:val="FFFFFF"/>
                <w:sz w:val="18"/>
                <w:szCs w:val="18"/>
                <w:lang w:eastAsia="en-GB"/>
              </w:rPr>
              <w:t>Total</w:t>
            </w:r>
          </w:p>
        </w:tc>
      </w:tr>
      <w:tr w:rsidR="0062156A" w:rsidRPr="00B141F1" w14:paraId="05F98B16"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57F4A72"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204</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3F57DA52"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31/10/2023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285F4CA3"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iPAD Electrode Pads for Defibrillator</w:t>
            </w:r>
          </w:p>
        </w:tc>
        <w:tc>
          <w:tcPr>
            <w:tcW w:w="2758" w:type="dxa"/>
            <w:tcBorders>
              <w:top w:val="single" w:sz="4" w:space="0" w:color="auto"/>
              <w:left w:val="nil"/>
              <w:bottom w:val="single" w:sz="4" w:space="0" w:color="auto"/>
              <w:right w:val="single" w:sz="4" w:space="0" w:color="auto"/>
            </w:tcBorders>
            <w:shd w:val="clear" w:color="auto" w:fill="auto"/>
            <w:vAlign w:val="center"/>
          </w:tcPr>
          <w:p w14:paraId="6B0BE2AD"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Turtle Engineering Limited</w:t>
            </w:r>
          </w:p>
        </w:tc>
        <w:tc>
          <w:tcPr>
            <w:tcW w:w="1171" w:type="dxa"/>
            <w:tcBorders>
              <w:top w:val="single" w:sz="4" w:space="0" w:color="auto"/>
              <w:left w:val="nil"/>
              <w:bottom w:val="single" w:sz="4" w:space="0" w:color="auto"/>
              <w:right w:val="single" w:sz="4" w:space="0" w:color="auto"/>
            </w:tcBorders>
            <w:shd w:val="clear" w:color="auto" w:fill="auto"/>
            <w:vAlign w:val="center"/>
          </w:tcPr>
          <w:p w14:paraId="5345842C"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133.16 </w:t>
            </w:r>
          </w:p>
        </w:tc>
      </w:tr>
      <w:tr w:rsidR="0062156A" w:rsidRPr="00B141F1" w14:paraId="0EC3F52F" w14:textId="77777777" w:rsidTr="00F026FE">
        <w:trPr>
          <w:trHeight w:val="285"/>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1596BBC"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205</w:t>
            </w:r>
          </w:p>
        </w:tc>
        <w:tc>
          <w:tcPr>
            <w:tcW w:w="1217" w:type="dxa"/>
            <w:tcBorders>
              <w:top w:val="single" w:sz="4" w:space="0" w:color="auto"/>
              <w:left w:val="nil"/>
              <w:bottom w:val="single" w:sz="4" w:space="0" w:color="auto"/>
              <w:right w:val="single" w:sz="4" w:space="0" w:color="auto"/>
            </w:tcBorders>
            <w:shd w:val="clear" w:color="auto" w:fill="auto"/>
            <w:vAlign w:val="center"/>
          </w:tcPr>
          <w:p w14:paraId="6E86F398"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01/11/2023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4A3C086D"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Storage Grove Church</w:t>
            </w:r>
          </w:p>
        </w:tc>
        <w:tc>
          <w:tcPr>
            <w:tcW w:w="2758" w:type="dxa"/>
            <w:tcBorders>
              <w:top w:val="single" w:sz="4" w:space="0" w:color="auto"/>
              <w:left w:val="nil"/>
              <w:bottom w:val="single" w:sz="4" w:space="0" w:color="auto"/>
              <w:right w:val="single" w:sz="4" w:space="0" w:color="auto"/>
            </w:tcBorders>
            <w:shd w:val="clear" w:color="auto" w:fill="auto"/>
            <w:vAlign w:val="center"/>
          </w:tcPr>
          <w:p w14:paraId="7C1C2153"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Grove Methodist Church</w:t>
            </w:r>
          </w:p>
        </w:tc>
        <w:tc>
          <w:tcPr>
            <w:tcW w:w="1171" w:type="dxa"/>
            <w:tcBorders>
              <w:top w:val="single" w:sz="4" w:space="0" w:color="auto"/>
              <w:left w:val="nil"/>
              <w:bottom w:val="single" w:sz="4" w:space="0" w:color="auto"/>
              <w:right w:val="single" w:sz="4" w:space="0" w:color="auto"/>
            </w:tcBorders>
            <w:shd w:val="clear" w:color="auto" w:fill="auto"/>
            <w:vAlign w:val="center"/>
          </w:tcPr>
          <w:p w14:paraId="2E2D61A0"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100.00 </w:t>
            </w:r>
          </w:p>
        </w:tc>
      </w:tr>
      <w:tr w:rsidR="0062156A" w:rsidRPr="00B141F1" w14:paraId="5AF18B71"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EA1C326"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206</w:t>
            </w:r>
          </w:p>
        </w:tc>
        <w:tc>
          <w:tcPr>
            <w:tcW w:w="1217" w:type="dxa"/>
            <w:tcBorders>
              <w:top w:val="single" w:sz="4" w:space="0" w:color="auto"/>
              <w:left w:val="nil"/>
              <w:bottom w:val="single" w:sz="4" w:space="0" w:color="auto"/>
              <w:right w:val="single" w:sz="4" w:space="0" w:color="auto"/>
            </w:tcBorders>
            <w:shd w:val="clear" w:color="auto" w:fill="auto"/>
            <w:vAlign w:val="center"/>
          </w:tcPr>
          <w:p w14:paraId="6EC84FAF"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27/10/2023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15A5E656"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HP Instant Ink Subscription</w:t>
            </w:r>
          </w:p>
        </w:tc>
        <w:tc>
          <w:tcPr>
            <w:tcW w:w="2758" w:type="dxa"/>
            <w:tcBorders>
              <w:top w:val="single" w:sz="4" w:space="0" w:color="auto"/>
              <w:left w:val="nil"/>
              <w:bottom w:val="single" w:sz="4" w:space="0" w:color="auto"/>
              <w:right w:val="single" w:sz="4" w:space="0" w:color="auto"/>
            </w:tcBorders>
            <w:shd w:val="clear" w:color="auto" w:fill="auto"/>
            <w:vAlign w:val="center"/>
          </w:tcPr>
          <w:p w14:paraId="18822B2A"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HP Instant Ink</w:t>
            </w:r>
          </w:p>
        </w:tc>
        <w:tc>
          <w:tcPr>
            <w:tcW w:w="1171" w:type="dxa"/>
            <w:tcBorders>
              <w:top w:val="single" w:sz="4" w:space="0" w:color="auto"/>
              <w:left w:val="nil"/>
              <w:bottom w:val="single" w:sz="4" w:space="0" w:color="auto"/>
              <w:right w:val="single" w:sz="4" w:space="0" w:color="auto"/>
            </w:tcBorders>
            <w:shd w:val="clear" w:color="auto" w:fill="auto"/>
            <w:vAlign w:val="center"/>
          </w:tcPr>
          <w:p w14:paraId="6C62AAA6"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4.49 </w:t>
            </w:r>
          </w:p>
        </w:tc>
      </w:tr>
      <w:tr w:rsidR="0062156A" w:rsidRPr="00B141F1" w14:paraId="454BC899" w14:textId="77777777" w:rsidTr="00F026FE">
        <w:trPr>
          <w:trHeight w:val="26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F7F59A5"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207</w:t>
            </w:r>
          </w:p>
        </w:tc>
        <w:tc>
          <w:tcPr>
            <w:tcW w:w="1217" w:type="dxa"/>
            <w:tcBorders>
              <w:top w:val="single" w:sz="4" w:space="0" w:color="auto"/>
              <w:left w:val="nil"/>
              <w:bottom w:val="single" w:sz="4" w:space="0" w:color="auto"/>
              <w:right w:val="single" w:sz="4" w:space="0" w:color="auto"/>
            </w:tcBorders>
            <w:shd w:val="clear" w:color="auto" w:fill="auto"/>
            <w:vAlign w:val="center"/>
          </w:tcPr>
          <w:p w14:paraId="539F08D9"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31/10/2023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17235B0E"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Outdoor Inline Socket &amp; LED Floodlight</w:t>
            </w:r>
          </w:p>
        </w:tc>
        <w:tc>
          <w:tcPr>
            <w:tcW w:w="2758" w:type="dxa"/>
            <w:tcBorders>
              <w:top w:val="single" w:sz="4" w:space="0" w:color="auto"/>
              <w:left w:val="nil"/>
              <w:bottom w:val="single" w:sz="4" w:space="0" w:color="auto"/>
              <w:right w:val="single" w:sz="4" w:space="0" w:color="auto"/>
            </w:tcBorders>
            <w:shd w:val="clear" w:color="auto" w:fill="auto"/>
            <w:vAlign w:val="center"/>
          </w:tcPr>
          <w:p w14:paraId="4268E2FB"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Amazon Services Europe S.a.r.L. UK Branch</w:t>
            </w:r>
          </w:p>
        </w:tc>
        <w:tc>
          <w:tcPr>
            <w:tcW w:w="1171" w:type="dxa"/>
            <w:tcBorders>
              <w:top w:val="single" w:sz="4" w:space="0" w:color="auto"/>
              <w:left w:val="nil"/>
              <w:bottom w:val="single" w:sz="4" w:space="0" w:color="auto"/>
              <w:right w:val="single" w:sz="4" w:space="0" w:color="auto"/>
            </w:tcBorders>
            <w:shd w:val="clear" w:color="auto" w:fill="auto"/>
            <w:vAlign w:val="center"/>
          </w:tcPr>
          <w:p w14:paraId="5279C8CA"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22.89 </w:t>
            </w:r>
          </w:p>
        </w:tc>
      </w:tr>
      <w:tr w:rsidR="0062156A" w:rsidRPr="00B141F1" w14:paraId="3804631A"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75B7F9C"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208</w:t>
            </w:r>
          </w:p>
        </w:tc>
        <w:tc>
          <w:tcPr>
            <w:tcW w:w="1217" w:type="dxa"/>
            <w:tcBorders>
              <w:top w:val="single" w:sz="4" w:space="0" w:color="auto"/>
              <w:left w:val="nil"/>
              <w:bottom w:val="single" w:sz="4" w:space="0" w:color="auto"/>
              <w:right w:val="single" w:sz="4" w:space="0" w:color="auto"/>
            </w:tcBorders>
            <w:shd w:val="clear" w:color="auto" w:fill="auto"/>
            <w:vAlign w:val="center"/>
          </w:tcPr>
          <w:p w14:paraId="5C3B37F8"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31/10/2023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66DF1D0D" w14:textId="1876D83F"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Mains Plug Top </w:t>
            </w:r>
            <w:r w:rsidR="00F026FE" w:rsidRPr="00B141F1">
              <w:rPr>
                <w:rFonts w:ascii="Arial" w:eastAsia="MS Mincho" w:hAnsi="Arial" w:cs="Arial"/>
                <w:color w:val="000000"/>
                <w:sz w:val="18"/>
                <w:szCs w:val="18"/>
              </w:rPr>
              <w:t>Rubberised</w:t>
            </w:r>
          </w:p>
        </w:tc>
        <w:tc>
          <w:tcPr>
            <w:tcW w:w="2758" w:type="dxa"/>
            <w:tcBorders>
              <w:top w:val="single" w:sz="4" w:space="0" w:color="auto"/>
              <w:left w:val="nil"/>
              <w:bottom w:val="single" w:sz="4" w:space="0" w:color="auto"/>
              <w:right w:val="single" w:sz="4" w:space="0" w:color="auto"/>
            </w:tcBorders>
            <w:shd w:val="clear" w:color="auto" w:fill="auto"/>
            <w:vAlign w:val="center"/>
          </w:tcPr>
          <w:p w14:paraId="186A7483"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Upgrade Solutions Ltd</w:t>
            </w:r>
          </w:p>
        </w:tc>
        <w:tc>
          <w:tcPr>
            <w:tcW w:w="1171" w:type="dxa"/>
            <w:tcBorders>
              <w:top w:val="single" w:sz="4" w:space="0" w:color="auto"/>
              <w:left w:val="nil"/>
              <w:bottom w:val="single" w:sz="4" w:space="0" w:color="auto"/>
              <w:right w:val="single" w:sz="4" w:space="0" w:color="auto"/>
            </w:tcBorders>
            <w:shd w:val="clear" w:color="auto" w:fill="auto"/>
            <w:vAlign w:val="center"/>
          </w:tcPr>
          <w:p w14:paraId="030C8CA9"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6.99 </w:t>
            </w:r>
          </w:p>
        </w:tc>
      </w:tr>
      <w:tr w:rsidR="0062156A" w:rsidRPr="00B141F1" w14:paraId="52DBEED5"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B5AB277"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209</w:t>
            </w:r>
          </w:p>
        </w:tc>
        <w:tc>
          <w:tcPr>
            <w:tcW w:w="1217" w:type="dxa"/>
            <w:tcBorders>
              <w:top w:val="single" w:sz="4" w:space="0" w:color="auto"/>
              <w:left w:val="nil"/>
              <w:bottom w:val="single" w:sz="4" w:space="0" w:color="auto"/>
              <w:right w:val="single" w:sz="4" w:space="0" w:color="auto"/>
            </w:tcBorders>
            <w:shd w:val="clear" w:color="auto" w:fill="auto"/>
            <w:vAlign w:val="center"/>
          </w:tcPr>
          <w:p w14:paraId="017D46CB"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01/11/2023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3E1178C4"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25m Extension Lead</w:t>
            </w:r>
          </w:p>
        </w:tc>
        <w:tc>
          <w:tcPr>
            <w:tcW w:w="2758" w:type="dxa"/>
            <w:tcBorders>
              <w:top w:val="single" w:sz="4" w:space="0" w:color="auto"/>
              <w:left w:val="nil"/>
              <w:bottom w:val="single" w:sz="4" w:space="0" w:color="auto"/>
              <w:right w:val="single" w:sz="4" w:space="0" w:color="auto"/>
            </w:tcBorders>
            <w:shd w:val="clear" w:color="auto" w:fill="auto"/>
            <w:vAlign w:val="center"/>
          </w:tcPr>
          <w:p w14:paraId="3F52D8B0"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J&amp;M Electrical Supplies Limited</w:t>
            </w:r>
          </w:p>
        </w:tc>
        <w:tc>
          <w:tcPr>
            <w:tcW w:w="1171" w:type="dxa"/>
            <w:tcBorders>
              <w:top w:val="single" w:sz="4" w:space="0" w:color="auto"/>
              <w:left w:val="nil"/>
              <w:bottom w:val="single" w:sz="4" w:space="0" w:color="auto"/>
              <w:right w:val="single" w:sz="4" w:space="0" w:color="auto"/>
            </w:tcBorders>
            <w:shd w:val="clear" w:color="auto" w:fill="auto"/>
            <w:vAlign w:val="center"/>
          </w:tcPr>
          <w:p w14:paraId="709E2456"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35.99 </w:t>
            </w:r>
          </w:p>
        </w:tc>
      </w:tr>
      <w:tr w:rsidR="0062156A" w:rsidRPr="00B141F1" w14:paraId="17FA7138"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A66560A"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210</w:t>
            </w:r>
          </w:p>
        </w:tc>
        <w:tc>
          <w:tcPr>
            <w:tcW w:w="1217" w:type="dxa"/>
            <w:tcBorders>
              <w:top w:val="single" w:sz="4" w:space="0" w:color="auto"/>
              <w:left w:val="nil"/>
              <w:bottom w:val="single" w:sz="4" w:space="0" w:color="auto"/>
              <w:right w:val="single" w:sz="4" w:space="0" w:color="auto"/>
            </w:tcBorders>
            <w:shd w:val="clear" w:color="auto" w:fill="auto"/>
            <w:vAlign w:val="center"/>
          </w:tcPr>
          <w:p w14:paraId="22FFB6B8"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06/11/2023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471178B3"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GDPR eLearning</w:t>
            </w:r>
          </w:p>
        </w:tc>
        <w:tc>
          <w:tcPr>
            <w:tcW w:w="2758" w:type="dxa"/>
            <w:tcBorders>
              <w:top w:val="single" w:sz="4" w:space="0" w:color="auto"/>
              <w:left w:val="nil"/>
              <w:bottom w:val="single" w:sz="4" w:space="0" w:color="auto"/>
              <w:right w:val="single" w:sz="4" w:space="0" w:color="auto"/>
            </w:tcBorders>
            <w:shd w:val="clear" w:color="auto" w:fill="auto"/>
            <w:vAlign w:val="center"/>
          </w:tcPr>
          <w:p w14:paraId="04504C4A"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SLCC</w:t>
            </w:r>
          </w:p>
        </w:tc>
        <w:tc>
          <w:tcPr>
            <w:tcW w:w="1171" w:type="dxa"/>
            <w:tcBorders>
              <w:top w:val="single" w:sz="4" w:space="0" w:color="auto"/>
              <w:left w:val="nil"/>
              <w:bottom w:val="single" w:sz="4" w:space="0" w:color="auto"/>
              <w:right w:val="single" w:sz="4" w:space="0" w:color="auto"/>
            </w:tcBorders>
            <w:shd w:val="clear" w:color="auto" w:fill="auto"/>
            <w:vAlign w:val="center"/>
          </w:tcPr>
          <w:p w14:paraId="5C852378"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36.00 </w:t>
            </w:r>
          </w:p>
        </w:tc>
      </w:tr>
      <w:tr w:rsidR="0062156A" w:rsidRPr="00B141F1" w14:paraId="11A4DFC1" w14:textId="77777777" w:rsidTr="00F026FE">
        <w:trPr>
          <w:trHeight w:val="315"/>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D63500"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211</w:t>
            </w:r>
          </w:p>
        </w:tc>
        <w:tc>
          <w:tcPr>
            <w:tcW w:w="1217" w:type="dxa"/>
            <w:tcBorders>
              <w:top w:val="single" w:sz="4" w:space="0" w:color="auto"/>
              <w:left w:val="nil"/>
              <w:bottom w:val="single" w:sz="4" w:space="0" w:color="auto"/>
              <w:right w:val="single" w:sz="4" w:space="0" w:color="auto"/>
            </w:tcBorders>
            <w:shd w:val="clear" w:color="auto" w:fill="auto"/>
            <w:vAlign w:val="center"/>
          </w:tcPr>
          <w:p w14:paraId="1DBC4207"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13/11/2023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5A3DD84A"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Flower Troughs - Summer Planing - June 2023</w:t>
            </w:r>
          </w:p>
        </w:tc>
        <w:tc>
          <w:tcPr>
            <w:tcW w:w="2758" w:type="dxa"/>
            <w:tcBorders>
              <w:top w:val="single" w:sz="4" w:space="0" w:color="auto"/>
              <w:left w:val="nil"/>
              <w:bottom w:val="single" w:sz="4" w:space="0" w:color="auto"/>
              <w:right w:val="single" w:sz="4" w:space="0" w:color="auto"/>
            </w:tcBorders>
            <w:shd w:val="clear" w:color="auto" w:fill="auto"/>
            <w:vAlign w:val="center"/>
          </w:tcPr>
          <w:p w14:paraId="119F6F3E"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P Snowdon</w:t>
            </w:r>
          </w:p>
        </w:tc>
        <w:tc>
          <w:tcPr>
            <w:tcW w:w="1171" w:type="dxa"/>
            <w:tcBorders>
              <w:top w:val="single" w:sz="4" w:space="0" w:color="auto"/>
              <w:left w:val="nil"/>
              <w:bottom w:val="single" w:sz="4" w:space="0" w:color="auto"/>
              <w:right w:val="single" w:sz="4" w:space="0" w:color="auto"/>
            </w:tcBorders>
            <w:shd w:val="clear" w:color="auto" w:fill="auto"/>
            <w:vAlign w:val="center"/>
          </w:tcPr>
          <w:p w14:paraId="32E46DD6"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250.00 </w:t>
            </w:r>
          </w:p>
        </w:tc>
      </w:tr>
      <w:tr w:rsidR="0062156A" w:rsidRPr="00B141F1" w14:paraId="2ABC572E"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289FE4"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212</w:t>
            </w:r>
          </w:p>
        </w:tc>
        <w:tc>
          <w:tcPr>
            <w:tcW w:w="1217" w:type="dxa"/>
            <w:tcBorders>
              <w:top w:val="single" w:sz="4" w:space="0" w:color="auto"/>
              <w:left w:val="nil"/>
              <w:bottom w:val="single" w:sz="4" w:space="0" w:color="auto"/>
              <w:right w:val="single" w:sz="4" w:space="0" w:color="auto"/>
            </w:tcBorders>
            <w:shd w:val="clear" w:color="auto" w:fill="auto"/>
            <w:vAlign w:val="center"/>
          </w:tcPr>
          <w:p w14:paraId="1A8ADF8E"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13/11/2023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5CAEFBAA"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Remembrance Wreath Donation</w:t>
            </w:r>
          </w:p>
        </w:tc>
        <w:tc>
          <w:tcPr>
            <w:tcW w:w="2758" w:type="dxa"/>
            <w:tcBorders>
              <w:top w:val="single" w:sz="4" w:space="0" w:color="auto"/>
              <w:left w:val="nil"/>
              <w:bottom w:val="single" w:sz="4" w:space="0" w:color="auto"/>
              <w:right w:val="single" w:sz="4" w:space="0" w:color="auto"/>
            </w:tcBorders>
            <w:shd w:val="clear" w:color="auto" w:fill="auto"/>
            <w:vAlign w:val="center"/>
          </w:tcPr>
          <w:p w14:paraId="3FF981A0"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Royal British Legion</w:t>
            </w:r>
          </w:p>
        </w:tc>
        <w:tc>
          <w:tcPr>
            <w:tcW w:w="1171" w:type="dxa"/>
            <w:tcBorders>
              <w:top w:val="single" w:sz="4" w:space="0" w:color="auto"/>
              <w:left w:val="nil"/>
              <w:bottom w:val="single" w:sz="4" w:space="0" w:color="auto"/>
              <w:right w:val="single" w:sz="4" w:space="0" w:color="auto"/>
            </w:tcBorders>
            <w:shd w:val="clear" w:color="auto" w:fill="auto"/>
            <w:vAlign w:val="center"/>
          </w:tcPr>
          <w:p w14:paraId="60088CCF"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30.00 </w:t>
            </w:r>
          </w:p>
        </w:tc>
      </w:tr>
      <w:tr w:rsidR="0062156A" w:rsidRPr="00B141F1" w14:paraId="40FB7CB0"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66952F6"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213</w:t>
            </w:r>
          </w:p>
        </w:tc>
        <w:tc>
          <w:tcPr>
            <w:tcW w:w="1217" w:type="dxa"/>
            <w:tcBorders>
              <w:top w:val="single" w:sz="4" w:space="0" w:color="auto"/>
              <w:left w:val="nil"/>
              <w:bottom w:val="single" w:sz="4" w:space="0" w:color="auto"/>
              <w:right w:val="single" w:sz="4" w:space="0" w:color="auto"/>
            </w:tcBorders>
            <w:shd w:val="clear" w:color="auto" w:fill="auto"/>
            <w:vAlign w:val="center"/>
          </w:tcPr>
          <w:p w14:paraId="61A05346"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06/11/2023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5EA78F33"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PC Meetings Room Hire 2024</w:t>
            </w:r>
          </w:p>
        </w:tc>
        <w:tc>
          <w:tcPr>
            <w:tcW w:w="2758" w:type="dxa"/>
            <w:tcBorders>
              <w:top w:val="single" w:sz="4" w:space="0" w:color="auto"/>
              <w:left w:val="nil"/>
              <w:bottom w:val="single" w:sz="4" w:space="0" w:color="auto"/>
              <w:right w:val="single" w:sz="4" w:space="0" w:color="auto"/>
            </w:tcBorders>
            <w:shd w:val="clear" w:color="auto" w:fill="auto"/>
            <w:vAlign w:val="center"/>
          </w:tcPr>
          <w:p w14:paraId="5D2D9182"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Castleside Village Hall</w:t>
            </w:r>
          </w:p>
        </w:tc>
        <w:tc>
          <w:tcPr>
            <w:tcW w:w="1171" w:type="dxa"/>
            <w:tcBorders>
              <w:top w:val="single" w:sz="4" w:space="0" w:color="auto"/>
              <w:left w:val="nil"/>
              <w:bottom w:val="single" w:sz="4" w:space="0" w:color="auto"/>
              <w:right w:val="single" w:sz="4" w:space="0" w:color="auto"/>
            </w:tcBorders>
            <w:shd w:val="clear" w:color="auto" w:fill="auto"/>
            <w:vAlign w:val="center"/>
          </w:tcPr>
          <w:p w14:paraId="415397BD"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200.00 </w:t>
            </w:r>
          </w:p>
        </w:tc>
      </w:tr>
      <w:tr w:rsidR="0062156A" w:rsidRPr="00B141F1" w14:paraId="3E6BBC8A"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AEB4422"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214</w:t>
            </w:r>
          </w:p>
        </w:tc>
        <w:tc>
          <w:tcPr>
            <w:tcW w:w="1217" w:type="dxa"/>
            <w:tcBorders>
              <w:top w:val="single" w:sz="4" w:space="0" w:color="auto"/>
              <w:left w:val="nil"/>
              <w:bottom w:val="single" w:sz="4" w:space="0" w:color="auto"/>
              <w:right w:val="single" w:sz="4" w:space="0" w:color="auto"/>
            </w:tcBorders>
            <w:shd w:val="clear" w:color="auto" w:fill="auto"/>
            <w:vAlign w:val="center"/>
          </w:tcPr>
          <w:p w14:paraId="7EA177CE"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14/11/2023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137E2787"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Hosted Exchange Email Account</w:t>
            </w:r>
          </w:p>
        </w:tc>
        <w:tc>
          <w:tcPr>
            <w:tcW w:w="2758" w:type="dxa"/>
            <w:tcBorders>
              <w:top w:val="single" w:sz="4" w:space="0" w:color="auto"/>
              <w:left w:val="nil"/>
              <w:bottom w:val="single" w:sz="4" w:space="0" w:color="auto"/>
              <w:right w:val="single" w:sz="4" w:space="0" w:color="auto"/>
            </w:tcBorders>
            <w:shd w:val="clear" w:color="auto" w:fill="auto"/>
            <w:vAlign w:val="center"/>
          </w:tcPr>
          <w:p w14:paraId="69BF2C19"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A-Byte Computer Solutions Ltd</w:t>
            </w:r>
          </w:p>
        </w:tc>
        <w:tc>
          <w:tcPr>
            <w:tcW w:w="1171" w:type="dxa"/>
            <w:tcBorders>
              <w:top w:val="single" w:sz="4" w:space="0" w:color="auto"/>
              <w:left w:val="nil"/>
              <w:bottom w:val="single" w:sz="4" w:space="0" w:color="auto"/>
              <w:right w:val="single" w:sz="4" w:space="0" w:color="auto"/>
            </w:tcBorders>
            <w:shd w:val="clear" w:color="auto" w:fill="auto"/>
            <w:vAlign w:val="center"/>
          </w:tcPr>
          <w:p w14:paraId="2F8D4ACB"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8.40 </w:t>
            </w:r>
          </w:p>
        </w:tc>
      </w:tr>
      <w:tr w:rsidR="0062156A" w:rsidRPr="00B141F1" w14:paraId="78E94156"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62CD53F"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215</w:t>
            </w:r>
          </w:p>
        </w:tc>
        <w:tc>
          <w:tcPr>
            <w:tcW w:w="1217" w:type="dxa"/>
            <w:tcBorders>
              <w:top w:val="single" w:sz="4" w:space="0" w:color="auto"/>
              <w:left w:val="nil"/>
              <w:bottom w:val="single" w:sz="4" w:space="0" w:color="auto"/>
              <w:right w:val="single" w:sz="4" w:space="0" w:color="auto"/>
            </w:tcBorders>
            <w:shd w:val="clear" w:color="auto" w:fill="auto"/>
            <w:vAlign w:val="center"/>
          </w:tcPr>
          <w:p w14:paraId="40FDA6EE"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30/11/2023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5DF9D884"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Nov Salary</w:t>
            </w:r>
          </w:p>
        </w:tc>
        <w:tc>
          <w:tcPr>
            <w:tcW w:w="2758" w:type="dxa"/>
            <w:tcBorders>
              <w:top w:val="single" w:sz="4" w:space="0" w:color="auto"/>
              <w:left w:val="nil"/>
              <w:bottom w:val="single" w:sz="4" w:space="0" w:color="auto"/>
              <w:right w:val="single" w:sz="4" w:space="0" w:color="auto"/>
            </w:tcBorders>
            <w:shd w:val="clear" w:color="auto" w:fill="auto"/>
            <w:vAlign w:val="center"/>
          </w:tcPr>
          <w:p w14:paraId="54F43AE9"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I Robson</w:t>
            </w:r>
          </w:p>
        </w:tc>
        <w:tc>
          <w:tcPr>
            <w:tcW w:w="1171" w:type="dxa"/>
            <w:tcBorders>
              <w:top w:val="single" w:sz="4" w:space="0" w:color="auto"/>
              <w:left w:val="nil"/>
              <w:bottom w:val="single" w:sz="4" w:space="0" w:color="auto"/>
              <w:right w:val="single" w:sz="4" w:space="0" w:color="auto"/>
            </w:tcBorders>
            <w:shd w:val="clear" w:color="auto" w:fill="auto"/>
            <w:vAlign w:val="center"/>
          </w:tcPr>
          <w:p w14:paraId="4A91E386"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445.55 </w:t>
            </w:r>
          </w:p>
        </w:tc>
      </w:tr>
      <w:tr w:rsidR="0062156A" w:rsidRPr="00B141F1" w14:paraId="122DE9BE"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77C8012"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216</w:t>
            </w:r>
          </w:p>
        </w:tc>
        <w:tc>
          <w:tcPr>
            <w:tcW w:w="1217" w:type="dxa"/>
            <w:tcBorders>
              <w:top w:val="single" w:sz="4" w:space="0" w:color="auto"/>
              <w:left w:val="nil"/>
              <w:bottom w:val="single" w:sz="4" w:space="0" w:color="auto"/>
              <w:right w:val="single" w:sz="4" w:space="0" w:color="auto"/>
            </w:tcBorders>
            <w:shd w:val="clear" w:color="auto" w:fill="auto"/>
            <w:vAlign w:val="center"/>
          </w:tcPr>
          <w:p w14:paraId="6E4A07E1"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30/11/2023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291D3EAC"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Nov Salary - Income Tax</w:t>
            </w:r>
          </w:p>
        </w:tc>
        <w:tc>
          <w:tcPr>
            <w:tcW w:w="2758" w:type="dxa"/>
            <w:tcBorders>
              <w:top w:val="single" w:sz="4" w:space="0" w:color="auto"/>
              <w:left w:val="nil"/>
              <w:bottom w:val="single" w:sz="4" w:space="0" w:color="auto"/>
              <w:right w:val="single" w:sz="4" w:space="0" w:color="auto"/>
            </w:tcBorders>
            <w:shd w:val="clear" w:color="auto" w:fill="auto"/>
            <w:vAlign w:val="center"/>
          </w:tcPr>
          <w:p w14:paraId="61FA10BE"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HMRC</w:t>
            </w:r>
          </w:p>
        </w:tc>
        <w:tc>
          <w:tcPr>
            <w:tcW w:w="1171" w:type="dxa"/>
            <w:tcBorders>
              <w:top w:val="single" w:sz="4" w:space="0" w:color="auto"/>
              <w:left w:val="nil"/>
              <w:bottom w:val="single" w:sz="4" w:space="0" w:color="auto"/>
              <w:right w:val="single" w:sz="4" w:space="0" w:color="auto"/>
            </w:tcBorders>
            <w:shd w:val="clear" w:color="auto" w:fill="auto"/>
            <w:vAlign w:val="center"/>
          </w:tcPr>
          <w:p w14:paraId="09E6B331"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296.80 </w:t>
            </w:r>
          </w:p>
        </w:tc>
      </w:tr>
      <w:tr w:rsidR="0062156A" w:rsidRPr="00B141F1" w14:paraId="221A42F1"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66CCF68"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217</w:t>
            </w:r>
          </w:p>
        </w:tc>
        <w:tc>
          <w:tcPr>
            <w:tcW w:w="1217" w:type="dxa"/>
            <w:tcBorders>
              <w:top w:val="single" w:sz="4" w:space="0" w:color="auto"/>
              <w:left w:val="nil"/>
              <w:bottom w:val="single" w:sz="4" w:space="0" w:color="auto"/>
              <w:right w:val="single" w:sz="4" w:space="0" w:color="auto"/>
            </w:tcBorders>
            <w:shd w:val="clear" w:color="auto" w:fill="auto"/>
            <w:vAlign w:val="center"/>
          </w:tcPr>
          <w:p w14:paraId="175D70CC"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28/12/2023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76BCF56F"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Dec Salary</w:t>
            </w:r>
          </w:p>
        </w:tc>
        <w:tc>
          <w:tcPr>
            <w:tcW w:w="2758" w:type="dxa"/>
            <w:tcBorders>
              <w:top w:val="single" w:sz="4" w:space="0" w:color="auto"/>
              <w:left w:val="nil"/>
              <w:bottom w:val="single" w:sz="4" w:space="0" w:color="auto"/>
              <w:right w:val="single" w:sz="4" w:space="0" w:color="auto"/>
            </w:tcBorders>
            <w:shd w:val="clear" w:color="auto" w:fill="auto"/>
            <w:vAlign w:val="center"/>
          </w:tcPr>
          <w:p w14:paraId="4A208D6C"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I Robson</w:t>
            </w:r>
          </w:p>
        </w:tc>
        <w:tc>
          <w:tcPr>
            <w:tcW w:w="1171" w:type="dxa"/>
            <w:tcBorders>
              <w:top w:val="single" w:sz="4" w:space="0" w:color="auto"/>
              <w:left w:val="nil"/>
              <w:bottom w:val="single" w:sz="4" w:space="0" w:color="auto"/>
              <w:right w:val="single" w:sz="4" w:space="0" w:color="auto"/>
            </w:tcBorders>
            <w:shd w:val="clear" w:color="auto" w:fill="auto"/>
            <w:vAlign w:val="center"/>
          </w:tcPr>
          <w:p w14:paraId="7FCCF30E"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298.55 </w:t>
            </w:r>
          </w:p>
        </w:tc>
      </w:tr>
      <w:tr w:rsidR="0062156A" w:rsidRPr="00B141F1" w14:paraId="49CABB7D"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486DC1C"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218</w:t>
            </w:r>
          </w:p>
        </w:tc>
        <w:tc>
          <w:tcPr>
            <w:tcW w:w="1217" w:type="dxa"/>
            <w:tcBorders>
              <w:top w:val="single" w:sz="4" w:space="0" w:color="auto"/>
              <w:left w:val="nil"/>
              <w:bottom w:val="single" w:sz="4" w:space="0" w:color="auto"/>
              <w:right w:val="single" w:sz="4" w:space="0" w:color="auto"/>
            </w:tcBorders>
            <w:shd w:val="clear" w:color="auto" w:fill="auto"/>
            <w:vAlign w:val="center"/>
          </w:tcPr>
          <w:p w14:paraId="24B6FFBB"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28/12/2023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1B7D6F72"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Dec Salary - Income Tax</w:t>
            </w:r>
          </w:p>
        </w:tc>
        <w:tc>
          <w:tcPr>
            <w:tcW w:w="2758" w:type="dxa"/>
            <w:tcBorders>
              <w:top w:val="single" w:sz="4" w:space="0" w:color="auto"/>
              <w:left w:val="nil"/>
              <w:bottom w:val="single" w:sz="4" w:space="0" w:color="auto"/>
              <w:right w:val="single" w:sz="4" w:space="0" w:color="auto"/>
            </w:tcBorders>
            <w:shd w:val="clear" w:color="auto" w:fill="auto"/>
            <w:vAlign w:val="center"/>
          </w:tcPr>
          <w:p w14:paraId="362918F8"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HMRC</w:t>
            </w:r>
          </w:p>
        </w:tc>
        <w:tc>
          <w:tcPr>
            <w:tcW w:w="1171" w:type="dxa"/>
            <w:tcBorders>
              <w:top w:val="single" w:sz="4" w:space="0" w:color="auto"/>
              <w:left w:val="nil"/>
              <w:bottom w:val="single" w:sz="4" w:space="0" w:color="auto"/>
              <w:right w:val="single" w:sz="4" w:space="0" w:color="auto"/>
            </w:tcBorders>
            <w:shd w:val="clear" w:color="auto" w:fill="auto"/>
            <w:vAlign w:val="center"/>
          </w:tcPr>
          <w:p w14:paraId="2E1C0073"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198.80 </w:t>
            </w:r>
          </w:p>
        </w:tc>
      </w:tr>
      <w:tr w:rsidR="0062156A" w:rsidRPr="00B141F1" w14:paraId="436B6761"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1877B1D"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219</w:t>
            </w:r>
          </w:p>
        </w:tc>
        <w:tc>
          <w:tcPr>
            <w:tcW w:w="1217" w:type="dxa"/>
            <w:tcBorders>
              <w:top w:val="single" w:sz="4" w:space="0" w:color="auto"/>
              <w:left w:val="nil"/>
              <w:bottom w:val="single" w:sz="4" w:space="0" w:color="auto"/>
              <w:right w:val="single" w:sz="4" w:space="0" w:color="auto"/>
            </w:tcBorders>
            <w:shd w:val="clear" w:color="auto" w:fill="auto"/>
            <w:vAlign w:val="center"/>
          </w:tcPr>
          <w:p w14:paraId="458AC3B4"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17/11/2023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7782A4C2"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Remembrance Road Closure</w:t>
            </w:r>
          </w:p>
        </w:tc>
        <w:tc>
          <w:tcPr>
            <w:tcW w:w="2758" w:type="dxa"/>
            <w:tcBorders>
              <w:top w:val="single" w:sz="4" w:space="0" w:color="auto"/>
              <w:left w:val="nil"/>
              <w:bottom w:val="single" w:sz="4" w:space="0" w:color="auto"/>
              <w:right w:val="single" w:sz="4" w:space="0" w:color="auto"/>
            </w:tcBorders>
            <w:shd w:val="clear" w:color="auto" w:fill="auto"/>
            <w:vAlign w:val="center"/>
          </w:tcPr>
          <w:p w14:paraId="69F7A002"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Beacon Traffic Management Ltd</w:t>
            </w:r>
          </w:p>
        </w:tc>
        <w:tc>
          <w:tcPr>
            <w:tcW w:w="1171" w:type="dxa"/>
            <w:tcBorders>
              <w:top w:val="single" w:sz="4" w:space="0" w:color="auto"/>
              <w:left w:val="nil"/>
              <w:bottom w:val="single" w:sz="4" w:space="0" w:color="auto"/>
              <w:right w:val="single" w:sz="4" w:space="0" w:color="auto"/>
            </w:tcBorders>
            <w:shd w:val="clear" w:color="auto" w:fill="auto"/>
            <w:vAlign w:val="center"/>
          </w:tcPr>
          <w:p w14:paraId="7D012550"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450.00 </w:t>
            </w:r>
          </w:p>
        </w:tc>
      </w:tr>
      <w:tr w:rsidR="0062156A" w:rsidRPr="00B141F1" w14:paraId="2A8358BC"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A69CDB5"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220</w:t>
            </w:r>
          </w:p>
        </w:tc>
        <w:tc>
          <w:tcPr>
            <w:tcW w:w="1217" w:type="dxa"/>
            <w:tcBorders>
              <w:top w:val="single" w:sz="4" w:space="0" w:color="auto"/>
              <w:left w:val="nil"/>
              <w:bottom w:val="single" w:sz="4" w:space="0" w:color="auto"/>
              <w:right w:val="single" w:sz="4" w:space="0" w:color="auto"/>
            </w:tcBorders>
            <w:shd w:val="clear" w:color="auto" w:fill="auto"/>
            <w:vAlign w:val="center"/>
          </w:tcPr>
          <w:p w14:paraId="18054796"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27/11/2023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1D980D20"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Website Amendments - Parish Walks &amp; Past Events</w:t>
            </w:r>
          </w:p>
        </w:tc>
        <w:tc>
          <w:tcPr>
            <w:tcW w:w="2758" w:type="dxa"/>
            <w:tcBorders>
              <w:top w:val="single" w:sz="4" w:space="0" w:color="auto"/>
              <w:left w:val="nil"/>
              <w:bottom w:val="single" w:sz="4" w:space="0" w:color="auto"/>
              <w:right w:val="single" w:sz="4" w:space="0" w:color="auto"/>
            </w:tcBorders>
            <w:shd w:val="clear" w:color="auto" w:fill="auto"/>
            <w:vAlign w:val="center"/>
          </w:tcPr>
          <w:p w14:paraId="6D3C50F9"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A-Byte Computer Solutions Ltd</w:t>
            </w:r>
          </w:p>
        </w:tc>
        <w:tc>
          <w:tcPr>
            <w:tcW w:w="1171" w:type="dxa"/>
            <w:tcBorders>
              <w:top w:val="single" w:sz="4" w:space="0" w:color="auto"/>
              <w:left w:val="nil"/>
              <w:bottom w:val="single" w:sz="4" w:space="0" w:color="auto"/>
              <w:right w:val="single" w:sz="4" w:space="0" w:color="auto"/>
            </w:tcBorders>
            <w:shd w:val="clear" w:color="auto" w:fill="auto"/>
            <w:vAlign w:val="center"/>
          </w:tcPr>
          <w:p w14:paraId="7E74B45C"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100.00 </w:t>
            </w:r>
          </w:p>
        </w:tc>
      </w:tr>
      <w:tr w:rsidR="0062156A" w:rsidRPr="00B141F1" w14:paraId="0D5D23F3"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BEFF5F9"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221</w:t>
            </w:r>
          </w:p>
        </w:tc>
        <w:tc>
          <w:tcPr>
            <w:tcW w:w="1217" w:type="dxa"/>
            <w:tcBorders>
              <w:top w:val="single" w:sz="4" w:space="0" w:color="auto"/>
              <w:left w:val="nil"/>
              <w:bottom w:val="single" w:sz="4" w:space="0" w:color="auto"/>
              <w:right w:val="single" w:sz="4" w:space="0" w:color="auto"/>
            </w:tcBorders>
            <w:shd w:val="clear" w:color="auto" w:fill="auto"/>
            <w:vAlign w:val="center"/>
          </w:tcPr>
          <w:p w14:paraId="0FBC047D"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26/11/2023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3B04D746"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HP Instant Ink Subscription</w:t>
            </w:r>
          </w:p>
        </w:tc>
        <w:tc>
          <w:tcPr>
            <w:tcW w:w="2758" w:type="dxa"/>
            <w:tcBorders>
              <w:top w:val="single" w:sz="4" w:space="0" w:color="auto"/>
              <w:left w:val="nil"/>
              <w:bottom w:val="single" w:sz="4" w:space="0" w:color="auto"/>
              <w:right w:val="single" w:sz="4" w:space="0" w:color="auto"/>
            </w:tcBorders>
            <w:shd w:val="clear" w:color="auto" w:fill="auto"/>
            <w:vAlign w:val="center"/>
          </w:tcPr>
          <w:p w14:paraId="43C3642F"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HP Instant Ink</w:t>
            </w:r>
          </w:p>
        </w:tc>
        <w:tc>
          <w:tcPr>
            <w:tcW w:w="1171" w:type="dxa"/>
            <w:tcBorders>
              <w:top w:val="single" w:sz="4" w:space="0" w:color="auto"/>
              <w:left w:val="nil"/>
              <w:bottom w:val="single" w:sz="4" w:space="0" w:color="auto"/>
              <w:right w:val="single" w:sz="4" w:space="0" w:color="auto"/>
            </w:tcBorders>
            <w:shd w:val="clear" w:color="auto" w:fill="auto"/>
            <w:vAlign w:val="center"/>
          </w:tcPr>
          <w:p w14:paraId="1AE032A9"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 xml:space="preserve"> £      4.49 </w:t>
            </w:r>
          </w:p>
        </w:tc>
      </w:tr>
      <w:tr w:rsidR="0062156A" w:rsidRPr="00B141F1" w14:paraId="6CBE926D" w14:textId="77777777" w:rsidTr="00F026FE">
        <w:trPr>
          <w:trHeight w:val="288"/>
          <w:jc w:val="center"/>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938DA86"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222</w:t>
            </w:r>
          </w:p>
        </w:tc>
        <w:tc>
          <w:tcPr>
            <w:tcW w:w="1217" w:type="dxa"/>
            <w:tcBorders>
              <w:top w:val="single" w:sz="4" w:space="0" w:color="auto"/>
              <w:left w:val="nil"/>
              <w:bottom w:val="single" w:sz="4" w:space="0" w:color="auto"/>
              <w:right w:val="single" w:sz="4" w:space="0" w:color="auto"/>
            </w:tcBorders>
            <w:shd w:val="clear" w:color="auto" w:fill="auto"/>
            <w:vAlign w:val="center"/>
          </w:tcPr>
          <w:p w14:paraId="252417D4" w14:textId="77777777" w:rsidR="0062156A" w:rsidRPr="00B141F1" w:rsidRDefault="0062156A" w:rsidP="00B141F1">
            <w:pPr>
              <w:spacing w:after="0" w:line="240" w:lineRule="auto"/>
              <w:jc w:val="center"/>
              <w:rPr>
                <w:rFonts w:ascii="Arial" w:eastAsia="Times New Roman" w:hAnsi="Arial" w:cs="Arial"/>
                <w:color w:val="000000"/>
                <w:sz w:val="18"/>
                <w:szCs w:val="18"/>
                <w:lang w:eastAsia="en-GB"/>
              </w:rPr>
            </w:pPr>
            <w:r w:rsidRPr="00B141F1">
              <w:rPr>
                <w:rFonts w:ascii="Arial" w:eastAsia="MS Mincho" w:hAnsi="Arial" w:cs="Arial"/>
                <w:color w:val="000000"/>
                <w:sz w:val="18"/>
                <w:szCs w:val="18"/>
              </w:rPr>
              <w:t>08/11/2023</w:t>
            </w:r>
          </w:p>
        </w:tc>
        <w:tc>
          <w:tcPr>
            <w:tcW w:w="3074" w:type="dxa"/>
            <w:tcBorders>
              <w:top w:val="single" w:sz="4" w:space="0" w:color="auto"/>
              <w:left w:val="nil"/>
              <w:bottom w:val="single" w:sz="4" w:space="0" w:color="auto"/>
              <w:right w:val="single" w:sz="4" w:space="0" w:color="auto"/>
            </w:tcBorders>
            <w:shd w:val="clear" w:color="auto" w:fill="auto"/>
            <w:vAlign w:val="center"/>
          </w:tcPr>
          <w:p w14:paraId="74B2EEFD"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Clerk Mobile Phone</w:t>
            </w:r>
          </w:p>
        </w:tc>
        <w:tc>
          <w:tcPr>
            <w:tcW w:w="2758" w:type="dxa"/>
            <w:tcBorders>
              <w:top w:val="single" w:sz="4" w:space="0" w:color="auto"/>
              <w:left w:val="nil"/>
              <w:bottom w:val="single" w:sz="4" w:space="0" w:color="auto"/>
              <w:right w:val="single" w:sz="4" w:space="0" w:color="auto"/>
            </w:tcBorders>
            <w:shd w:val="clear" w:color="auto" w:fill="auto"/>
            <w:vAlign w:val="center"/>
          </w:tcPr>
          <w:p w14:paraId="0F874AFC"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color w:val="000000"/>
                <w:sz w:val="18"/>
                <w:szCs w:val="18"/>
              </w:rPr>
              <w:t>GiffGaff</w:t>
            </w:r>
          </w:p>
        </w:tc>
        <w:tc>
          <w:tcPr>
            <w:tcW w:w="1171" w:type="dxa"/>
            <w:tcBorders>
              <w:top w:val="single" w:sz="4" w:space="0" w:color="auto"/>
              <w:left w:val="nil"/>
              <w:bottom w:val="single" w:sz="4" w:space="0" w:color="auto"/>
              <w:right w:val="single" w:sz="4" w:space="0" w:color="auto"/>
            </w:tcBorders>
            <w:shd w:val="clear" w:color="auto" w:fill="auto"/>
            <w:vAlign w:val="center"/>
          </w:tcPr>
          <w:p w14:paraId="45C48385" w14:textId="77777777" w:rsidR="0062156A" w:rsidRPr="00B141F1" w:rsidRDefault="0062156A" w:rsidP="00B141F1">
            <w:pPr>
              <w:spacing w:after="0" w:line="240" w:lineRule="auto"/>
              <w:rPr>
                <w:rFonts w:ascii="Arial" w:eastAsia="Times New Roman" w:hAnsi="Arial" w:cs="Arial"/>
                <w:color w:val="000000"/>
                <w:sz w:val="18"/>
                <w:szCs w:val="18"/>
                <w:lang w:eastAsia="en-GB"/>
              </w:rPr>
            </w:pPr>
            <w:r w:rsidRPr="00B141F1">
              <w:rPr>
                <w:rFonts w:ascii="Arial" w:eastAsia="MS Mincho" w:hAnsi="Arial" w:cs="Arial"/>
                <w:sz w:val="18"/>
                <w:szCs w:val="18"/>
              </w:rPr>
              <w:t xml:space="preserve"> £      6.00 </w:t>
            </w:r>
          </w:p>
        </w:tc>
      </w:tr>
    </w:tbl>
    <w:p w14:paraId="5A31D523" w14:textId="0FD3C66F" w:rsidR="00D3068B" w:rsidRDefault="00D3068B" w:rsidP="00382481">
      <w:pPr>
        <w:spacing w:after="80"/>
        <w:rPr>
          <w:rFonts w:ascii="Arial" w:eastAsiaTheme="minorEastAsia" w:hAnsi="Arial" w:cs="Arial"/>
        </w:rPr>
      </w:pPr>
    </w:p>
    <w:p w14:paraId="4E659807" w14:textId="4CA25395" w:rsidR="00D92AD3" w:rsidRPr="00382481" w:rsidRDefault="00D92AD3" w:rsidP="003B63D0">
      <w:pPr>
        <w:spacing w:after="80"/>
        <w:ind w:firstLine="720"/>
        <w:rPr>
          <w:rFonts w:ascii="Arial" w:eastAsiaTheme="minorEastAsia" w:hAnsi="Arial" w:cs="Arial"/>
        </w:rPr>
      </w:pPr>
      <w:r w:rsidRPr="00382481">
        <w:rPr>
          <w:rFonts w:ascii="Arial" w:eastAsiaTheme="minorEastAsia" w:hAnsi="Arial" w:cs="Arial"/>
        </w:rPr>
        <w:t xml:space="preserve">It was </w:t>
      </w:r>
      <w:r w:rsidRPr="00382481">
        <w:rPr>
          <w:rFonts w:ascii="Arial" w:eastAsiaTheme="minorEastAsia" w:hAnsi="Arial" w:cs="Arial"/>
          <w:b/>
          <w:bCs/>
        </w:rPr>
        <w:t>Resolved</w:t>
      </w:r>
      <w:r w:rsidRPr="00382481">
        <w:rPr>
          <w:rFonts w:ascii="Arial" w:eastAsiaTheme="minorEastAsia" w:hAnsi="Arial" w:cs="Arial"/>
        </w:rPr>
        <w:t xml:space="preserve"> to approve the accounts for payment for </w:t>
      </w:r>
      <w:r w:rsidR="00B141F1">
        <w:rPr>
          <w:rFonts w:ascii="Arial" w:eastAsiaTheme="minorEastAsia" w:hAnsi="Arial" w:cs="Arial"/>
        </w:rPr>
        <w:t>Novem</w:t>
      </w:r>
      <w:r w:rsidR="00F65042">
        <w:rPr>
          <w:rFonts w:ascii="Arial" w:eastAsiaTheme="minorEastAsia" w:hAnsi="Arial" w:cs="Arial"/>
        </w:rPr>
        <w:t>ber</w:t>
      </w:r>
      <w:r w:rsidR="001B342F">
        <w:rPr>
          <w:rFonts w:ascii="Arial" w:eastAsiaTheme="minorEastAsia" w:hAnsi="Arial" w:cs="Arial"/>
        </w:rPr>
        <w:t xml:space="preserve"> 20</w:t>
      </w:r>
      <w:r w:rsidRPr="00382481">
        <w:rPr>
          <w:rFonts w:ascii="Arial" w:eastAsiaTheme="minorEastAsia" w:hAnsi="Arial" w:cs="Arial"/>
        </w:rPr>
        <w:t>23.</w:t>
      </w:r>
    </w:p>
    <w:p w14:paraId="5C35CB23" w14:textId="77777777" w:rsidR="00397282" w:rsidRPr="00420D7B" w:rsidRDefault="00397282" w:rsidP="00D92AD3">
      <w:pPr>
        <w:pStyle w:val="ListParagraph"/>
        <w:spacing w:after="80"/>
        <w:ind w:left="1440"/>
        <w:contextualSpacing w:val="0"/>
        <w:rPr>
          <w:rFonts w:ascii="Arial" w:eastAsiaTheme="minorEastAsia" w:hAnsi="Arial" w:cs="Arial"/>
          <w:b/>
          <w:bCs/>
        </w:rPr>
      </w:pPr>
    </w:p>
    <w:p w14:paraId="3D110B8E" w14:textId="5A26B0FC" w:rsidR="00613ACB" w:rsidRPr="00256CC4" w:rsidRDefault="00613ACB" w:rsidP="00897971">
      <w:pPr>
        <w:pStyle w:val="ListParagraph"/>
        <w:numPr>
          <w:ilvl w:val="1"/>
          <w:numId w:val="4"/>
        </w:numPr>
        <w:spacing w:after="80"/>
        <w:contextualSpacing w:val="0"/>
        <w:rPr>
          <w:rFonts w:ascii="Arial" w:eastAsiaTheme="minorEastAsia" w:hAnsi="Arial" w:cs="Arial"/>
        </w:rPr>
      </w:pPr>
      <w:r w:rsidRPr="00BA6636">
        <w:rPr>
          <w:rFonts w:ascii="Arial" w:eastAsia="Arial" w:hAnsi="Arial" w:cs="Arial"/>
        </w:rPr>
        <w:t>R</w:t>
      </w:r>
      <w:r w:rsidR="006D5DFA" w:rsidRPr="00BA6636">
        <w:rPr>
          <w:rFonts w:ascii="Arial" w:eastAsia="Arial" w:hAnsi="Arial" w:cs="Arial"/>
        </w:rPr>
        <w:t xml:space="preserve">esponsible </w:t>
      </w:r>
      <w:r w:rsidRPr="00BA6636">
        <w:rPr>
          <w:rFonts w:ascii="Arial" w:eastAsia="Arial" w:hAnsi="Arial" w:cs="Arial"/>
        </w:rPr>
        <w:t>F</w:t>
      </w:r>
      <w:r w:rsidR="006D5DFA" w:rsidRPr="00BA6636">
        <w:rPr>
          <w:rFonts w:ascii="Arial" w:eastAsia="Arial" w:hAnsi="Arial" w:cs="Arial"/>
        </w:rPr>
        <w:t xml:space="preserve">inancial </w:t>
      </w:r>
      <w:r w:rsidRPr="00BA6636">
        <w:rPr>
          <w:rFonts w:ascii="Arial" w:eastAsia="Arial" w:hAnsi="Arial" w:cs="Arial"/>
        </w:rPr>
        <w:t>O</w:t>
      </w:r>
      <w:r w:rsidR="006D5DFA" w:rsidRPr="00BA6636">
        <w:rPr>
          <w:rFonts w:ascii="Arial" w:eastAsia="Arial" w:hAnsi="Arial" w:cs="Arial"/>
        </w:rPr>
        <w:t>fficers</w:t>
      </w:r>
      <w:r w:rsidRPr="00BA6636">
        <w:rPr>
          <w:rFonts w:ascii="Arial" w:eastAsia="Arial" w:hAnsi="Arial" w:cs="Arial"/>
        </w:rPr>
        <w:t xml:space="preserve"> Report</w:t>
      </w:r>
    </w:p>
    <w:p w14:paraId="4720A0DE" w14:textId="77777777" w:rsidR="00D84D0E" w:rsidRPr="00D84D0E" w:rsidRDefault="00256CC4" w:rsidP="00DB143F">
      <w:pPr>
        <w:pStyle w:val="ListParagraph"/>
        <w:numPr>
          <w:ilvl w:val="0"/>
          <w:numId w:val="32"/>
        </w:numPr>
        <w:spacing w:after="80"/>
        <w:contextualSpacing w:val="0"/>
        <w:rPr>
          <w:rFonts w:ascii="Arial" w:eastAsiaTheme="minorEastAsia" w:hAnsi="Arial" w:cs="Arial"/>
        </w:rPr>
      </w:pPr>
      <w:r>
        <w:rPr>
          <w:rFonts w:ascii="Arial" w:eastAsia="Arial" w:hAnsi="Arial" w:cs="Arial"/>
        </w:rPr>
        <w:lastRenderedPageBreak/>
        <w:t xml:space="preserve">The RFO updated the council </w:t>
      </w:r>
      <w:r w:rsidR="00D84D0E">
        <w:rPr>
          <w:rFonts w:ascii="Arial" w:eastAsia="Arial" w:hAnsi="Arial" w:cs="Arial"/>
        </w:rPr>
        <w:t>on the following items:</w:t>
      </w:r>
    </w:p>
    <w:p w14:paraId="0E52EC20" w14:textId="31202723" w:rsidR="00256CC4" w:rsidRPr="00D84D0E" w:rsidRDefault="00D84D0E" w:rsidP="00D84D0E">
      <w:pPr>
        <w:pStyle w:val="ListParagraph"/>
        <w:numPr>
          <w:ilvl w:val="1"/>
          <w:numId w:val="32"/>
        </w:numPr>
        <w:spacing w:after="80"/>
        <w:contextualSpacing w:val="0"/>
        <w:rPr>
          <w:rFonts w:ascii="Arial" w:eastAsiaTheme="minorEastAsia" w:hAnsi="Arial" w:cs="Arial"/>
        </w:rPr>
      </w:pPr>
      <w:r>
        <w:rPr>
          <w:rFonts w:ascii="Arial" w:eastAsia="Arial" w:hAnsi="Arial" w:cs="Arial"/>
        </w:rPr>
        <w:t>L</w:t>
      </w:r>
      <w:r w:rsidR="00DB143F">
        <w:rPr>
          <w:rFonts w:ascii="Arial" w:eastAsia="Arial" w:hAnsi="Arial" w:cs="Arial"/>
        </w:rPr>
        <w:t>ocal council pay settlement</w:t>
      </w:r>
      <w:r>
        <w:rPr>
          <w:rFonts w:ascii="Arial" w:eastAsia="Arial" w:hAnsi="Arial" w:cs="Arial"/>
        </w:rPr>
        <w:t xml:space="preserve"> for 2023/24</w:t>
      </w:r>
    </w:p>
    <w:p w14:paraId="083D310A" w14:textId="65B24502" w:rsidR="00D84D0E" w:rsidRPr="001B151A" w:rsidRDefault="00D84D0E" w:rsidP="00D84D0E">
      <w:pPr>
        <w:pStyle w:val="ListParagraph"/>
        <w:numPr>
          <w:ilvl w:val="1"/>
          <w:numId w:val="32"/>
        </w:numPr>
        <w:spacing w:after="80"/>
        <w:contextualSpacing w:val="0"/>
        <w:rPr>
          <w:rFonts w:ascii="Arial" w:eastAsiaTheme="minorEastAsia" w:hAnsi="Arial" w:cs="Arial"/>
        </w:rPr>
      </w:pPr>
      <w:r>
        <w:rPr>
          <w:rFonts w:ascii="Arial" w:eastAsia="Arial" w:hAnsi="Arial" w:cs="Arial"/>
        </w:rPr>
        <w:t>Clerk’s December Salary</w:t>
      </w:r>
    </w:p>
    <w:p w14:paraId="6FC89BDA" w14:textId="119884C4" w:rsidR="001B151A" w:rsidRPr="00BA6636" w:rsidRDefault="001B151A" w:rsidP="00D84D0E">
      <w:pPr>
        <w:pStyle w:val="ListParagraph"/>
        <w:numPr>
          <w:ilvl w:val="1"/>
          <w:numId w:val="32"/>
        </w:numPr>
        <w:spacing w:after="80"/>
        <w:contextualSpacing w:val="0"/>
        <w:rPr>
          <w:rFonts w:ascii="Arial" w:eastAsiaTheme="minorEastAsia" w:hAnsi="Arial" w:cs="Arial"/>
        </w:rPr>
      </w:pPr>
      <w:r>
        <w:rPr>
          <w:rFonts w:ascii="Arial" w:eastAsia="Arial" w:hAnsi="Arial" w:cs="Arial"/>
        </w:rPr>
        <w:t>Autumn Statement – National Insurance changes and</w:t>
      </w:r>
      <w:r w:rsidR="00DA6220">
        <w:rPr>
          <w:rFonts w:ascii="Arial" w:eastAsia="Arial" w:hAnsi="Arial" w:cs="Arial"/>
        </w:rPr>
        <w:t xml:space="preserve"> payroll software</w:t>
      </w:r>
    </w:p>
    <w:p w14:paraId="20DB9587" w14:textId="77777777" w:rsidR="00DA6220" w:rsidRDefault="00DA6220" w:rsidP="00DB2205">
      <w:pPr>
        <w:spacing w:after="80"/>
        <w:ind w:left="1080" w:firstLine="720"/>
        <w:rPr>
          <w:rFonts w:ascii="Arial" w:eastAsiaTheme="minorEastAsia" w:hAnsi="Arial" w:cs="Arial"/>
        </w:rPr>
      </w:pPr>
    </w:p>
    <w:p w14:paraId="1D11B83F" w14:textId="232A17B1"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 xml:space="preserve">Bank Balance - </w:t>
      </w:r>
      <w:r w:rsidR="00EE3474">
        <w:rPr>
          <w:rFonts w:ascii="Arial" w:eastAsiaTheme="minorEastAsia" w:hAnsi="Arial" w:cs="Arial"/>
        </w:rPr>
        <w:t>£2</w:t>
      </w:r>
      <w:r w:rsidR="009E1725">
        <w:rPr>
          <w:rFonts w:ascii="Arial" w:eastAsiaTheme="minorEastAsia" w:hAnsi="Arial" w:cs="Arial"/>
        </w:rPr>
        <w:t>5</w:t>
      </w:r>
      <w:r w:rsidR="00C97E2D">
        <w:rPr>
          <w:rFonts w:ascii="Arial" w:eastAsiaTheme="minorEastAsia" w:hAnsi="Arial" w:cs="Arial"/>
        </w:rPr>
        <w:t>,</w:t>
      </w:r>
      <w:r w:rsidR="009E1725">
        <w:rPr>
          <w:rFonts w:ascii="Arial" w:eastAsiaTheme="minorEastAsia" w:hAnsi="Arial" w:cs="Arial"/>
        </w:rPr>
        <w:t>027.06</w:t>
      </w:r>
      <w:r w:rsidR="00C97E2D">
        <w:rPr>
          <w:rFonts w:ascii="Arial" w:eastAsiaTheme="minorEastAsia" w:hAnsi="Arial" w:cs="Arial"/>
        </w:rPr>
        <w:t>.10</w:t>
      </w:r>
    </w:p>
    <w:p w14:paraId="4BD5F94A" w14:textId="1D7A76E1"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Less uncleared payments -</w:t>
      </w:r>
      <w:r w:rsidR="00EE3474">
        <w:rPr>
          <w:rFonts w:ascii="Arial" w:eastAsiaTheme="minorEastAsia" w:hAnsi="Arial" w:cs="Arial"/>
        </w:rPr>
        <w:t xml:space="preserve"> £</w:t>
      </w:r>
      <w:r w:rsidR="009E1725">
        <w:rPr>
          <w:rFonts w:ascii="Arial" w:eastAsiaTheme="minorEastAsia" w:hAnsi="Arial" w:cs="Arial"/>
        </w:rPr>
        <w:t>2,2</w:t>
      </w:r>
      <w:r w:rsidR="000565C4">
        <w:rPr>
          <w:rFonts w:ascii="Arial" w:eastAsiaTheme="minorEastAsia" w:hAnsi="Arial" w:cs="Arial"/>
        </w:rPr>
        <w:t>78.10</w:t>
      </w:r>
    </w:p>
    <w:p w14:paraId="6AC972C2" w14:textId="35661D92" w:rsidR="00DA6B39" w:rsidRPr="006D5DFA" w:rsidRDefault="00DA6B39" w:rsidP="00DB2205">
      <w:pPr>
        <w:spacing w:after="80"/>
        <w:ind w:left="1080" w:firstLine="720"/>
        <w:rPr>
          <w:rFonts w:ascii="Arial" w:eastAsiaTheme="minorEastAsia" w:hAnsi="Arial" w:cs="Arial"/>
        </w:rPr>
      </w:pPr>
      <w:r w:rsidRPr="006D5DFA">
        <w:rPr>
          <w:rFonts w:ascii="Arial" w:eastAsiaTheme="minorEastAsia" w:hAnsi="Arial" w:cs="Arial"/>
        </w:rPr>
        <w:t xml:space="preserve">Cash Balance - </w:t>
      </w:r>
      <w:r w:rsidR="00EE3474">
        <w:rPr>
          <w:rFonts w:ascii="Arial" w:eastAsiaTheme="minorEastAsia" w:hAnsi="Arial" w:cs="Arial"/>
        </w:rPr>
        <w:t>£2</w:t>
      </w:r>
      <w:r w:rsidR="000565C4">
        <w:rPr>
          <w:rFonts w:ascii="Arial" w:eastAsiaTheme="minorEastAsia" w:hAnsi="Arial" w:cs="Arial"/>
        </w:rPr>
        <w:t>2,748.96</w:t>
      </w:r>
    </w:p>
    <w:p w14:paraId="5CED8735" w14:textId="77777777" w:rsidR="006159BE" w:rsidRPr="006159BE" w:rsidRDefault="006159BE" w:rsidP="006159BE">
      <w:pPr>
        <w:spacing w:after="80"/>
        <w:rPr>
          <w:rFonts w:ascii="Arial" w:eastAsiaTheme="minorEastAsia" w:hAnsi="Arial" w:cs="Arial"/>
        </w:rPr>
      </w:pPr>
    </w:p>
    <w:p w14:paraId="22EFA1E9" w14:textId="4B6C8C2C" w:rsidR="00D66C2C" w:rsidRPr="001B342F" w:rsidRDefault="00D66C2C" w:rsidP="00392F39">
      <w:pPr>
        <w:spacing w:after="80"/>
        <w:ind w:firstLine="720"/>
        <w:rPr>
          <w:rFonts w:ascii="Arial" w:eastAsiaTheme="minorEastAsia" w:hAnsi="Arial" w:cs="Arial"/>
        </w:rPr>
      </w:pPr>
      <w:r w:rsidRPr="001B342F">
        <w:rPr>
          <w:rFonts w:ascii="Arial" w:eastAsiaTheme="minorEastAsia" w:hAnsi="Arial" w:cs="Arial"/>
        </w:rPr>
        <w:t xml:space="preserve">It was </w:t>
      </w:r>
      <w:r w:rsidRPr="001B342F">
        <w:rPr>
          <w:rFonts w:ascii="Arial" w:eastAsiaTheme="minorEastAsia" w:hAnsi="Arial" w:cs="Arial"/>
          <w:b/>
          <w:bCs/>
        </w:rPr>
        <w:t>Resolved</w:t>
      </w:r>
      <w:r w:rsidRPr="001B342F">
        <w:rPr>
          <w:rFonts w:ascii="Arial" w:eastAsiaTheme="minorEastAsia" w:hAnsi="Arial" w:cs="Arial"/>
        </w:rPr>
        <w:t xml:space="preserve"> to receive the R</w:t>
      </w:r>
      <w:r w:rsidR="002870C5" w:rsidRPr="001B342F">
        <w:rPr>
          <w:rFonts w:ascii="Arial" w:eastAsiaTheme="minorEastAsia" w:hAnsi="Arial" w:cs="Arial"/>
        </w:rPr>
        <w:t>FO report</w:t>
      </w:r>
      <w:r w:rsidRPr="001B342F">
        <w:rPr>
          <w:rFonts w:ascii="Arial" w:eastAsiaTheme="minorEastAsia" w:hAnsi="Arial" w:cs="Arial"/>
        </w:rPr>
        <w:t>.</w:t>
      </w:r>
    </w:p>
    <w:p w14:paraId="2CC8948E" w14:textId="77777777" w:rsidR="006A1698" w:rsidRDefault="006A1698" w:rsidP="004D797A">
      <w:pPr>
        <w:pStyle w:val="ListParagraph"/>
        <w:spacing w:after="80"/>
        <w:contextualSpacing w:val="0"/>
        <w:rPr>
          <w:rFonts w:ascii="Arial" w:eastAsia="Arial" w:hAnsi="Arial" w:cs="Arial"/>
          <w:color w:val="000000" w:themeColor="text1"/>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3B280AAB" w14:textId="3B5D8BFA" w:rsidR="00BD0B1E" w:rsidRDefault="00BD0B1E" w:rsidP="004019E5">
      <w:pPr>
        <w:pStyle w:val="ListParagraph"/>
        <w:numPr>
          <w:ilvl w:val="0"/>
          <w:numId w:val="20"/>
        </w:numPr>
        <w:ind w:left="720"/>
        <w:rPr>
          <w:rFonts w:ascii="Arial" w:eastAsia="Arial" w:hAnsi="Arial" w:cs="Arial"/>
          <w:color w:val="000000" w:themeColor="text1"/>
        </w:rPr>
      </w:pPr>
      <w:r w:rsidRPr="00BD0B1E">
        <w:rPr>
          <w:rFonts w:ascii="Arial" w:eastAsia="Arial" w:hAnsi="Arial" w:cs="Arial"/>
          <w:color w:val="000000" w:themeColor="text1"/>
        </w:rPr>
        <w:t xml:space="preserve">Parish Clerk </w:t>
      </w:r>
      <w:r w:rsidR="00547309">
        <w:rPr>
          <w:rFonts w:ascii="Arial" w:eastAsia="Arial" w:hAnsi="Arial" w:cs="Arial"/>
          <w:color w:val="000000" w:themeColor="text1"/>
        </w:rPr>
        <w:t xml:space="preserve">has obtained </w:t>
      </w:r>
      <w:r w:rsidRPr="00BD0B1E">
        <w:rPr>
          <w:rFonts w:ascii="Arial" w:eastAsia="Arial" w:hAnsi="Arial" w:cs="Arial"/>
          <w:color w:val="000000" w:themeColor="text1"/>
        </w:rPr>
        <w:t>a dedicated mobile telephone number for Parish Council business</w:t>
      </w:r>
      <w:r w:rsidR="00547309">
        <w:rPr>
          <w:rFonts w:ascii="Arial" w:eastAsia="Arial" w:hAnsi="Arial" w:cs="Arial"/>
          <w:color w:val="000000" w:themeColor="text1"/>
        </w:rPr>
        <w:t xml:space="preserve"> from Giffgaff.</w:t>
      </w:r>
    </w:p>
    <w:p w14:paraId="77BD632A" w14:textId="77777777" w:rsidR="000171CB" w:rsidRDefault="00A42FF4" w:rsidP="000171CB">
      <w:pPr>
        <w:pStyle w:val="ListParagraph"/>
        <w:numPr>
          <w:ilvl w:val="0"/>
          <w:numId w:val="20"/>
        </w:numPr>
        <w:ind w:left="720"/>
        <w:rPr>
          <w:rFonts w:ascii="Arial" w:eastAsia="Arial" w:hAnsi="Arial" w:cs="Arial"/>
          <w:color w:val="000000" w:themeColor="text1"/>
        </w:rPr>
      </w:pPr>
      <w:r>
        <w:rPr>
          <w:rFonts w:ascii="Arial" w:eastAsia="Arial" w:hAnsi="Arial" w:cs="Arial"/>
          <w:color w:val="000000" w:themeColor="text1"/>
        </w:rPr>
        <w:t xml:space="preserve">CDLAC email regarding </w:t>
      </w:r>
      <w:r w:rsidR="00CC35C8">
        <w:rPr>
          <w:rFonts w:ascii="Arial" w:eastAsia="Arial" w:hAnsi="Arial" w:cs="Arial"/>
          <w:color w:val="000000" w:themeColor="text1"/>
        </w:rPr>
        <w:t xml:space="preserve">the </w:t>
      </w:r>
      <w:r w:rsidR="00773A54" w:rsidRPr="00773A54">
        <w:rPr>
          <w:rFonts w:ascii="Arial" w:eastAsia="Arial" w:hAnsi="Arial" w:cs="Arial"/>
          <w:color w:val="000000" w:themeColor="text1"/>
        </w:rPr>
        <w:t>Data Protection fee registration with the Information Commissioners Officer (ICO)</w:t>
      </w:r>
      <w:r w:rsidR="000171CB">
        <w:rPr>
          <w:rFonts w:ascii="Arial" w:eastAsia="Arial" w:hAnsi="Arial" w:cs="Arial"/>
          <w:color w:val="000000" w:themeColor="text1"/>
        </w:rPr>
        <w:t>.</w:t>
      </w:r>
    </w:p>
    <w:p w14:paraId="1DA3040D" w14:textId="32F975A5" w:rsidR="000171CB" w:rsidRPr="000171CB" w:rsidRDefault="000171CB" w:rsidP="000171CB">
      <w:pPr>
        <w:pStyle w:val="ListParagraph"/>
        <w:numPr>
          <w:ilvl w:val="0"/>
          <w:numId w:val="20"/>
        </w:numPr>
        <w:ind w:left="720"/>
        <w:rPr>
          <w:rFonts w:ascii="Arial" w:eastAsia="Arial" w:hAnsi="Arial" w:cs="Arial"/>
          <w:color w:val="000000" w:themeColor="text1"/>
        </w:rPr>
      </w:pPr>
      <w:r w:rsidRPr="000171CB">
        <w:rPr>
          <w:rFonts w:ascii="Arial" w:eastAsia="Arial" w:hAnsi="Arial" w:cs="Arial"/>
          <w:color w:val="000000" w:themeColor="text1"/>
        </w:rPr>
        <w:t>Local Government Boundary Commission Final Recommendations for County Durham</w:t>
      </w:r>
      <w:r>
        <w:rPr>
          <w:rFonts w:ascii="Arial" w:eastAsia="Arial" w:hAnsi="Arial" w:cs="Arial"/>
          <w:color w:val="000000" w:themeColor="text1"/>
        </w:rPr>
        <w:t>. Healeyfield to reside within Consett South</w:t>
      </w:r>
      <w:r w:rsidR="00E52DEE">
        <w:rPr>
          <w:rFonts w:ascii="Arial" w:eastAsia="Arial" w:hAnsi="Arial" w:cs="Arial"/>
          <w:color w:val="000000" w:themeColor="text1"/>
        </w:rPr>
        <w:t xml:space="preserve"> along with The Grove &amp; Moorside.</w:t>
      </w:r>
    </w:p>
    <w:p w14:paraId="226F1558" w14:textId="77777777" w:rsidR="000171CB" w:rsidRDefault="000171CB" w:rsidP="00E52DEE">
      <w:pPr>
        <w:pStyle w:val="ListParagraph"/>
        <w:rPr>
          <w:rFonts w:ascii="Arial" w:eastAsia="Arial" w:hAnsi="Arial" w:cs="Arial"/>
          <w:color w:val="000000" w:themeColor="text1"/>
        </w:rPr>
      </w:pPr>
    </w:p>
    <w:p w14:paraId="3442CDAF" w14:textId="3AC34CED" w:rsidR="006D3973" w:rsidRPr="00D638C3" w:rsidRDefault="006D3973" w:rsidP="006D3973">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Pr>
          <w:rFonts w:ascii="Arial" w:eastAsia="Arial" w:hAnsi="Arial" w:cs="Arial"/>
          <w:color w:val="000000" w:themeColor="text1"/>
        </w:rPr>
        <w:t>for the clerk to invest the Data Protection Fee</w:t>
      </w:r>
    </w:p>
    <w:p w14:paraId="4FE44700" w14:textId="77777777" w:rsidR="00165D8C" w:rsidRPr="00165D8C" w:rsidRDefault="00165D8C" w:rsidP="004019E5">
      <w:pPr>
        <w:pStyle w:val="ListParagraph"/>
        <w:rPr>
          <w:rFonts w:ascii="Arial" w:eastAsia="Arial" w:hAnsi="Arial" w:cs="Arial"/>
          <w:color w:val="000000" w:themeColor="text1"/>
        </w:rPr>
      </w:pPr>
    </w:p>
    <w:p w14:paraId="5C10C12D" w14:textId="7B8246D5" w:rsidR="008106F1" w:rsidRPr="00DD2A14" w:rsidRDefault="008106F1" w:rsidP="004019E5">
      <w:pPr>
        <w:pStyle w:val="ListParagraph"/>
        <w:numPr>
          <w:ilvl w:val="0"/>
          <w:numId w:val="20"/>
        </w:numPr>
        <w:ind w:left="720"/>
        <w:rPr>
          <w:rFonts w:ascii="Arial" w:eastAsia="Arial" w:hAnsi="Arial" w:cs="Arial"/>
          <w:color w:val="000000" w:themeColor="text1"/>
        </w:rPr>
      </w:pPr>
      <w:r>
        <w:rPr>
          <w:rFonts w:ascii="Arial" w:hAnsi="Arial" w:cs="Arial"/>
        </w:rPr>
        <w:t>Updates were received regarding Matters for Information.</w:t>
      </w:r>
    </w:p>
    <w:p w14:paraId="3B23FEAF" w14:textId="3B8021AC" w:rsidR="00D638C3" w:rsidRPr="00D638C3" w:rsidRDefault="0085286C" w:rsidP="00547309">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7405AF">
        <w:rPr>
          <w:rFonts w:ascii="Arial" w:eastAsia="Arial" w:hAnsi="Arial" w:cs="Arial"/>
          <w:color w:val="000000" w:themeColor="text1"/>
        </w:rPr>
        <w:t>to receive the Clerk’s</w:t>
      </w:r>
      <w:r w:rsidR="00412F2F">
        <w:rPr>
          <w:rFonts w:ascii="Arial" w:eastAsia="Arial" w:hAnsi="Arial" w:cs="Arial"/>
          <w:color w:val="000000" w:themeColor="text1"/>
        </w:rPr>
        <w:t xml:space="preserve">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49240CC7" w14:textId="4CF691DC" w:rsidR="00317466" w:rsidRPr="00317466" w:rsidRDefault="00317466" w:rsidP="00317466">
      <w:pPr>
        <w:spacing w:after="80"/>
        <w:ind w:left="720"/>
        <w:rPr>
          <w:rFonts w:ascii="Arial" w:hAnsi="Arial" w:cs="Arial"/>
        </w:rPr>
      </w:pPr>
      <w:r>
        <w:rPr>
          <w:rFonts w:ascii="Arial" w:hAnsi="Arial" w:cs="Arial"/>
        </w:rPr>
        <w:t xml:space="preserve">The following planning application was </w:t>
      </w:r>
      <w:r w:rsidR="008B7C35">
        <w:rPr>
          <w:rFonts w:ascii="Arial" w:hAnsi="Arial" w:cs="Arial"/>
        </w:rPr>
        <w:t>considered:</w:t>
      </w:r>
    </w:p>
    <w:p w14:paraId="720B6C3A" w14:textId="1C5CFA04" w:rsidR="00317466" w:rsidRPr="002A62E8" w:rsidRDefault="0038595F" w:rsidP="0040610D">
      <w:pPr>
        <w:pStyle w:val="ListParagraph"/>
        <w:numPr>
          <w:ilvl w:val="0"/>
          <w:numId w:val="30"/>
        </w:numPr>
        <w:spacing w:after="80"/>
        <w:rPr>
          <w:rFonts w:ascii="Arial" w:hAnsi="Arial" w:cs="Arial"/>
          <w:i/>
          <w:iCs/>
        </w:rPr>
      </w:pPr>
      <w:r w:rsidRPr="002A62E8">
        <w:rPr>
          <w:rFonts w:ascii="Arial" w:hAnsi="Arial" w:cs="Arial"/>
          <w:i/>
          <w:iCs/>
        </w:rPr>
        <w:t xml:space="preserve">DM/23/03142/FPA </w:t>
      </w:r>
      <w:r w:rsidR="008B7C35" w:rsidRPr="002A62E8">
        <w:rPr>
          <w:rFonts w:ascii="Arial" w:hAnsi="Arial" w:cs="Arial"/>
          <w:i/>
          <w:iCs/>
        </w:rPr>
        <w:t>-</w:t>
      </w:r>
      <w:r w:rsidR="00317466" w:rsidRPr="002A62E8">
        <w:rPr>
          <w:rFonts w:ascii="Arial" w:hAnsi="Arial" w:cs="Arial"/>
          <w:i/>
          <w:iCs/>
        </w:rPr>
        <w:t xml:space="preserve"> </w:t>
      </w:r>
      <w:r w:rsidR="00E10E79" w:rsidRPr="002A62E8">
        <w:rPr>
          <w:rFonts w:ascii="Arial" w:hAnsi="Arial" w:cs="Arial"/>
          <w:i/>
          <w:iCs/>
          <w:szCs w:val="18"/>
        </w:rPr>
        <w:t>Mr Kevin Doolan</w:t>
      </w:r>
      <w:r w:rsidR="00317466" w:rsidRPr="002A62E8">
        <w:rPr>
          <w:rFonts w:ascii="Arial" w:hAnsi="Arial" w:cs="Arial"/>
          <w:i/>
          <w:iCs/>
        </w:rPr>
        <w:tab/>
      </w:r>
    </w:p>
    <w:p w14:paraId="0A8F5E42" w14:textId="188D87FD" w:rsidR="009062FF" w:rsidRPr="009062FF" w:rsidRDefault="009062FF" w:rsidP="009062FF">
      <w:pPr>
        <w:pStyle w:val="ListParagraph"/>
        <w:numPr>
          <w:ilvl w:val="0"/>
          <w:numId w:val="33"/>
        </w:numPr>
        <w:rPr>
          <w:rFonts w:ascii="Arial" w:hAnsi="Arial" w:cs="Arial"/>
          <w:szCs w:val="18"/>
        </w:rPr>
      </w:pPr>
      <w:r>
        <w:rPr>
          <w:rFonts w:ascii="Arial" w:hAnsi="Arial" w:cs="Arial"/>
          <w:szCs w:val="18"/>
        </w:rPr>
        <w:t>C</w:t>
      </w:r>
      <w:r w:rsidRPr="009062FF">
        <w:rPr>
          <w:rFonts w:ascii="Arial" w:hAnsi="Arial" w:cs="Arial"/>
          <w:szCs w:val="18"/>
        </w:rPr>
        <w:t>onsett Road</w:t>
      </w:r>
      <w:r>
        <w:rPr>
          <w:rFonts w:ascii="Arial" w:hAnsi="Arial" w:cs="Arial"/>
          <w:szCs w:val="18"/>
        </w:rPr>
        <w:t xml:space="preserve">, </w:t>
      </w:r>
      <w:r w:rsidRPr="009062FF">
        <w:rPr>
          <w:rFonts w:ascii="Arial" w:hAnsi="Arial" w:cs="Arial"/>
          <w:szCs w:val="18"/>
        </w:rPr>
        <w:t>Castleside</w:t>
      </w:r>
      <w:r>
        <w:rPr>
          <w:rFonts w:ascii="Arial" w:hAnsi="Arial" w:cs="Arial"/>
          <w:szCs w:val="18"/>
        </w:rPr>
        <w:t xml:space="preserve">, </w:t>
      </w:r>
      <w:r w:rsidRPr="009062FF">
        <w:rPr>
          <w:rFonts w:ascii="Arial" w:hAnsi="Arial" w:cs="Arial"/>
          <w:szCs w:val="18"/>
        </w:rPr>
        <w:t>Consett</w:t>
      </w:r>
      <w:r>
        <w:rPr>
          <w:rFonts w:ascii="Arial" w:hAnsi="Arial" w:cs="Arial"/>
          <w:szCs w:val="18"/>
        </w:rPr>
        <w:t xml:space="preserve">, </w:t>
      </w:r>
      <w:r w:rsidRPr="009062FF">
        <w:rPr>
          <w:rFonts w:ascii="Arial" w:hAnsi="Arial" w:cs="Arial"/>
          <w:szCs w:val="18"/>
        </w:rPr>
        <w:t>DH8 9QL</w:t>
      </w:r>
    </w:p>
    <w:p w14:paraId="47EC4A9D" w14:textId="38298770" w:rsidR="008F29C4" w:rsidRDefault="007F749A" w:rsidP="008F29C4">
      <w:pPr>
        <w:spacing w:after="0"/>
        <w:ind w:firstLine="720"/>
        <w:rPr>
          <w:rFonts w:ascii="Arial" w:eastAsia="Arial" w:hAnsi="Arial" w:cs="Arial"/>
          <w:color w:val="000000" w:themeColor="text1"/>
        </w:rPr>
      </w:pPr>
      <w:r w:rsidRPr="001E21CA">
        <w:rPr>
          <w:rFonts w:ascii="Arial" w:hAnsi="Arial" w:cs="Arial"/>
          <w:szCs w:val="18"/>
        </w:rPr>
        <w:t>Formation of new vehicular access with associated driveway</w:t>
      </w:r>
    </w:p>
    <w:p w14:paraId="2EA829D8" w14:textId="21D525D1" w:rsidR="008B7C35" w:rsidRDefault="008B7C35" w:rsidP="008F29C4">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w:t>
      </w:r>
      <w:r w:rsidR="002A62E8">
        <w:rPr>
          <w:rFonts w:ascii="Arial" w:eastAsia="Arial" w:hAnsi="Arial" w:cs="Arial"/>
          <w:color w:val="000000" w:themeColor="text1"/>
        </w:rPr>
        <w:t>make no comment on this application.</w:t>
      </w:r>
    </w:p>
    <w:p w14:paraId="5D9FCC6C" w14:textId="1ACB22A7" w:rsidR="007F749A" w:rsidRPr="002A62E8" w:rsidRDefault="00EC3ABC" w:rsidP="00EC3ABC">
      <w:pPr>
        <w:pStyle w:val="ListParagraph"/>
        <w:numPr>
          <w:ilvl w:val="0"/>
          <w:numId w:val="30"/>
        </w:numPr>
        <w:rPr>
          <w:rFonts w:ascii="Arial" w:hAnsi="Arial" w:cs="Arial"/>
          <w:i/>
          <w:iCs/>
          <w:lang w:val="en-US"/>
        </w:rPr>
      </w:pPr>
      <w:r w:rsidRPr="002A62E8">
        <w:rPr>
          <w:rFonts w:ascii="Arial" w:hAnsi="Arial" w:cs="Arial"/>
          <w:i/>
          <w:iCs/>
        </w:rPr>
        <w:t xml:space="preserve">DM/23/03389/FPA - </w:t>
      </w:r>
      <w:r w:rsidR="00DE0557" w:rsidRPr="002A62E8">
        <w:rPr>
          <w:rFonts w:ascii="Arial" w:hAnsi="Arial" w:cs="Arial"/>
          <w:i/>
          <w:iCs/>
        </w:rPr>
        <w:t>Mr Welch</w:t>
      </w:r>
    </w:p>
    <w:p w14:paraId="1B51824E" w14:textId="7A0CA3D2" w:rsidR="00DE0557" w:rsidRDefault="006D1115" w:rsidP="006D1115">
      <w:pPr>
        <w:pStyle w:val="ListParagraph"/>
        <w:rPr>
          <w:rFonts w:ascii="Arial" w:hAnsi="Arial" w:cs="Arial"/>
        </w:rPr>
      </w:pPr>
      <w:r w:rsidRPr="006D1115">
        <w:rPr>
          <w:rFonts w:ascii="Arial" w:hAnsi="Arial" w:cs="Arial"/>
        </w:rPr>
        <w:t>Land To The North Of Knitsley Bridge</w:t>
      </w:r>
      <w:r>
        <w:rPr>
          <w:rFonts w:ascii="Arial" w:hAnsi="Arial" w:cs="Arial"/>
        </w:rPr>
        <w:t xml:space="preserve">, </w:t>
      </w:r>
      <w:r w:rsidRPr="006D1115">
        <w:rPr>
          <w:rFonts w:ascii="Arial" w:hAnsi="Arial" w:cs="Arial"/>
        </w:rPr>
        <w:t>Knitsley</w:t>
      </w:r>
      <w:r>
        <w:rPr>
          <w:rFonts w:ascii="Arial" w:hAnsi="Arial" w:cs="Arial"/>
        </w:rPr>
        <w:t xml:space="preserve">, </w:t>
      </w:r>
      <w:r w:rsidRPr="006D1115">
        <w:rPr>
          <w:rFonts w:ascii="Arial" w:hAnsi="Arial" w:cs="Arial"/>
        </w:rPr>
        <w:t>DH8 9EL</w:t>
      </w:r>
    </w:p>
    <w:p w14:paraId="27E19AA8" w14:textId="77777777" w:rsidR="00547D12" w:rsidRDefault="00547D12" w:rsidP="006D1115">
      <w:pPr>
        <w:pStyle w:val="ListParagraph"/>
        <w:rPr>
          <w:rFonts w:ascii="Arial" w:hAnsi="Arial" w:cs="Arial"/>
        </w:rPr>
      </w:pPr>
    </w:p>
    <w:p w14:paraId="5E102A37" w14:textId="2D3064A6" w:rsidR="00547D12" w:rsidRDefault="00547D12" w:rsidP="006D1115">
      <w:pPr>
        <w:pStyle w:val="ListParagraph"/>
        <w:rPr>
          <w:rFonts w:ascii="Arial" w:hAnsi="Arial" w:cs="Arial"/>
        </w:rPr>
      </w:pPr>
      <w:r>
        <w:rPr>
          <w:rFonts w:ascii="Arial" w:hAnsi="Arial" w:cs="Arial"/>
        </w:rPr>
        <w:t>Change of use of land to create holiday lodge park (11 lodges), reception unit, visitor parking, landscaping and flood mitigation measures.</w:t>
      </w:r>
    </w:p>
    <w:p w14:paraId="033E3D15" w14:textId="75D2B3A0" w:rsidR="00547D12" w:rsidRDefault="00547D12" w:rsidP="00547D12">
      <w:pPr>
        <w:ind w:firstLine="72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w:t>
      </w:r>
      <w:r w:rsidR="002A62E8">
        <w:rPr>
          <w:rFonts w:ascii="Arial" w:eastAsia="Arial" w:hAnsi="Arial" w:cs="Arial"/>
          <w:color w:val="000000" w:themeColor="text1"/>
        </w:rPr>
        <w:t>make no comment on this application.</w:t>
      </w:r>
    </w:p>
    <w:p w14:paraId="3366A114" w14:textId="77777777" w:rsidR="00547D12" w:rsidRPr="006D1115" w:rsidRDefault="00547D12" w:rsidP="006D1115">
      <w:pPr>
        <w:pStyle w:val="ListParagraph"/>
        <w:rPr>
          <w:rFonts w:ascii="Arial" w:hAnsi="Arial" w:cs="Arial"/>
        </w:rPr>
      </w:pPr>
    </w:p>
    <w:p w14:paraId="7A302B67" w14:textId="77777777" w:rsidR="008B7C35" w:rsidRPr="008B7C35" w:rsidRDefault="008B7C35" w:rsidP="008B7C35">
      <w:pPr>
        <w:spacing w:after="80"/>
        <w:ind w:left="72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lastRenderedPageBreak/>
        <w:t>Parish Event Planning</w:t>
      </w:r>
    </w:p>
    <w:p w14:paraId="257FBD57" w14:textId="3976FE56" w:rsidR="004019E5" w:rsidRDefault="003B1F04" w:rsidP="00392F39">
      <w:pPr>
        <w:pStyle w:val="ListParagraph"/>
        <w:numPr>
          <w:ilvl w:val="0"/>
          <w:numId w:val="31"/>
        </w:numPr>
        <w:spacing w:after="80"/>
        <w:rPr>
          <w:rFonts w:ascii="Arial" w:eastAsiaTheme="minorEastAsia" w:hAnsi="Arial" w:cs="Arial"/>
          <w:b/>
          <w:bCs/>
          <w:color w:val="000000" w:themeColor="text1"/>
        </w:rPr>
      </w:pPr>
      <w:r>
        <w:rPr>
          <w:rFonts w:ascii="Arial" w:eastAsiaTheme="minorEastAsia" w:hAnsi="Arial" w:cs="Arial"/>
          <w:b/>
          <w:bCs/>
          <w:color w:val="000000" w:themeColor="text1"/>
        </w:rPr>
        <w:t>2024 Event Dates</w:t>
      </w:r>
    </w:p>
    <w:p w14:paraId="4D0B3EFE" w14:textId="53FD5914" w:rsidR="003B1F04" w:rsidRDefault="003B1F04" w:rsidP="00F77046">
      <w:pPr>
        <w:pStyle w:val="ListParagraph"/>
        <w:spacing w:after="80"/>
        <w:ind w:left="1440"/>
        <w:rPr>
          <w:rFonts w:ascii="Arial" w:eastAsiaTheme="minorEastAsia" w:hAnsi="Arial" w:cs="Arial"/>
          <w:color w:val="000000" w:themeColor="text1"/>
        </w:rPr>
      </w:pPr>
      <w:r w:rsidRPr="003B1F04">
        <w:rPr>
          <w:rFonts w:ascii="Arial" w:eastAsiaTheme="minorEastAsia" w:hAnsi="Arial" w:cs="Arial"/>
          <w:color w:val="000000" w:themeColor="text1"/>
        </w:rPr>
        <w:t xml:space="preserve">It was </w:t>
      </w:r>
      <w:r>
        <w:rPr>
          <w:rFonts w:ascii="Arial" w:eastAsiaTheme="minorEastAsia" w:hAnsi="Arial" w:cs="Arial"/>
          <w:b/>
          <w:bCs/>
          <w:color w:val="000000" w:themeColor="text1"/>
        </w:rPr>
        <w:t xml:space="preserve">Resolved </w:t>
      </w:r>
      <w:r w:rsidRPr="003B1F04">
        <w:rPr>
          <w:rFonts w:ascii="Arial" w:eastAsiaTheme="minorEastAsia" w:hAnsi="Arial" w:cs="Arial"/>
          <w:color w:val="000000" w:themeColor="text1"/>
        </w:rPr>
        <w:t>to</w:t>
      </w:r>
      <w:r>
        <w:rPr>
          <w:rFonts w:ascii="Arial" w:eastAsiaTheme="minorEastAsia" w:hAnsi="Arial" w:cs="Arial"/>
          <w:color w:val="000000" w:themeColor="text1"/>
        </w:rPr>
        <w:t xml:space="preserve"> </w:t>
      </w:r>
      <w:r w:rsidR="001A0A25">
        <w:rPr>
          <w:rFonts w:ascii="Arial" w:eastAsiaTheme="minorEastAsia" w:hAnsi="Arial" w:cs="Arial"/>
          <w:color w:val="000000" w:themeColor="text1"/>
        </w:rPr>
        <w:t>approve the following dates:</w:t>
      </w:r>
    </w:p>
    <w:p w14:paraId="2FB69BD1" w14:textId="314B2D64" w:rsidR="001A0A25" w:rsidRPr="001A0A25" w:rsidRDefault="001A0A25" w:rsidP="00F77046">
      <w:pPr>
        <w:pStyle w:val="ListParagraph"/>
        <w:numPr>
          <w:ilvl w:val="2"/>
          <w:numId w:val="30"/>
        </w:numPr>
        <w:spacing w:after="80"/>
        <w:rPr>
          <w:rFonts w:ascii="Arial" w:eastAsiaTheme="minorEastAsia" w:hAnsi="Arial" w:cs="Arial"/>
          <w:b/>
          <w:bCs/>
          <w:color w:val="000000" w:themeColor="text1"/>
        </w:rPr>
      </w:pPr>
      <w:r>
        <w:rPr>
          <w:rFonts w:ascii="Arial" w:eastAsiaTheme="minorEastAsia" w:hAnsi="Arial" w:cs="Arial"/>
          <w:b/>
          <w:bCs/>
          <w:color w:val="000000" w:themeColor="text1"/>
        </w:rPr>
        <w:t xml:space="preserve">Litter Pick </w:t>
      </w:r>
      <w:r w:rsidRPr="001A0A25">
        <w:rPr>
          <w:rFonts w:ascii="Arial" w:eastAsiaTheme="minorEastAsia" w:hAnsi="Arial" w:cs="Arial"/>
          <w:color w:val="000000" w:themeColor="text1"/>
        </w:rPr>
        <w:t>– Sat</w:t>
      </w:r>
      <w:r w:rsidR="006D3973">
        <w:rPr>
          <w:rFonts w:ascii="Arial" w:eastAsiaTheme="minorEastAsia" w:hAnsi="Arial" w:cs="Arial"/>
          <w:color w:val="000000" w:themeColor="text1"/>
        </w:rPr>
        <w:t>urday</w:t>
      </w:r>
      <w:r w:rsidRPr="001A0A25">
        <w:rPr>
          <w:rFonts w:ascii="Arial" w:eastAsiaTheme="minorEastAsia" w:hAnsi="Arial" w:cs="Arial"/>
          <w:color w:val="000000" w:themeColor="text1"/>
        </w:rPr>
        <w:t xml:space="preserve"> 13</w:t>
      </w:r>
      <w:r w:rsidRPr="001A0A25">
        <w:rPr>
          <w:rFonts w:ascii="Arial" w:eastAsiaTheme="minorEastAsia" w:hAnsi="Arial" w:cs="Arial"/>
          <w:color w:val="000000" w:themeColor="text1"/>
          <w:vertAlign w:val="superscript"/>
        </w:rPr>
        <w:t>th</w:t>
      </w:r>
      <w:r w:rsidRPr="001A0A25">
        <w:rPr>
          <w:rFonts w:ascii="Arial" w:eastAsiaTheme="minorEastAsia" w:hAnsi="Arial" w:cs="Arial"/>
          <w:color w:val="000000" w:themeColor="text1"/>
        </w:rPr>
        <w:t xml:space="preserve"> April</w:t>
      </w:r>
    </w:p>
    <w:p w14:paraId="7BFF71E2" w14:textId="1804CA3D" w:rsidR="001A0A25" w:rsidRPr="001A0A25" w:rsidRDefault="001A0A25" w:rsidP="00F77046">
      <w:pPr>
        <w:pStyle w:val="ListParagraph"/>
        <w:numPr>
          <w:ilvl w:val="2"/>
          <w:numId w:val="30"/>
        </w:numPr>
        <w:spacing w:after="80"/>
        <w:rPr>
          <w:rFonts w:ascii="Arial" w:eastAsiaTheme="minorEastAsia" w:hAnsi="Arial" w:cs="Arial"/>
          <w:b/>
          <w:bCs/>
          <w:color w:val="000000" w:themeColor="text1"/>
        </w:rPr>
      </w:pPr>
      <w:r>
        <w:rPr>
          <w:rFonts w:ascii="Arial" w:eastAsiaTheme="minorEastAsia" w:hAnsi="Arial" w:cs="Arial"/>
          <w:b/>
          <w:bCs/>
          <w:color w:val="000000" w:themeColor="text1"/>
        </w:rPr>
        <w:t>Autumn Festival</w:t>
      </w:r>
      <w:r>
        <w:rPr>
          <w:rFonts w:ascii="Arial" w:eastAsiaTheme="minorEastAsia" w:hAnsi="Arial" w:cs="Arial"/>
          <w:color w:val="000000" w:themeColor="text1"/>
        </w:rPr>
        <w:t xml:space="preserve"> – Sun</w:t>
      </w:r>
      <w:r w:rsidR="006D3973">
        <w:rPr>
          <w:rFonts w:ascii="Arial" w:eastAsiaTheme="minorEastAsia" w:hAnsi="Arial" w:cs="Arial"/>
          <w:color w:val="000000" w:themeColor="text1"/>
        </w:rPr>
        <w:t>day</w:t>
      </w:r>
      <w:r>
        <w:rPr>
          <w:rFonts w:ascii="Arial" w:eastAsiaTheme="minorEastAsia" w:hAnsi="Arial" w:cs="Arial"/>
          <w:color w:val="000000" w:themeColor="text1"/>
        </w:rPr>
        <w:t xml:space="preserve"> 8</w:t>
      </w:r>
      <w:r w:rsidRPr="001A0A25">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September</w:t>
      </w:r>
    </w:p>
    <w:p w14:paraId="32F5D41B" w14:textId="2C6C0AD3" w:rsidR="001A0A25" w:rsidRPr="001A0A25" w:rsidRDefault="001A0A25" w:rsidP="00F77046">
      <w:pPr>
        <w:pStyle w:val="ListParagraph"/>
        <w:numPr>
          <w:ilvl w:val="2"/>
          <w:numId w:val="30"/>
        </w:numPr>
        <w:spacing w:after="80"/>
        <w:rPr>
          <w:rFonts w:ascii="Arial" w:eastAsiaTheme="minorEastAsia" w:hAnsi="Arial" w:cs="Arial"/>
          <w:b/>
          <w:bCs/>
          <w:color w:val="000000" w:themeColor="text1"/>
        </w:rPr>
      </w:pPr>
      <w:r>
        <w:rPr>
          <w:rFonts w:ascii="Arial" w:eastAsiaTheme="minorEastAsia" w:hAnsi="Arial" w:cs="Arial"/>
          <w:b/>
          <w:bCs/>
          <w:color w:val="000000" w:themeColor="text1"/>
        </w:rPr>
        <w:t>Remembrance Parade</w:t>
      </w:r>
      <w:r>
        <w:rPr>
          <w:rFonts w:ascii="Arial" w:eastAsiaTheme="minorEastAsia" w:hAnsi="Arial" w:cs="Arial"/>
          <w:color w:val="000000" w:themeColor="text1"/>
        </w:rPr>
        <w:t xml:space="preserve"> – Sunday 10</w:t>
      </w:r>
      <w:r w:rsidRPr="001A0A25">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November</w:t>
      </w:r>
    </w:p>
    <w:p w14:paraId="2E4485D6" w14:textId="36BC39EB" w:rsidR="001A0A25" w:rsidRDefault="001A0A25" w:rsidP="00F77046">
      <w:pPr>
        <w:pStyle w:val="ListParagraph"/>
        <w:numPr>
          <w:ilvl w:val="2"/>
          <w:numId w:val="30"/>
        </w:numPr>
        <w:spacing w:after="80"/>
        <w:rPr>
          <w:rFonts w:ascii="Arial" w:eastAsiaTheme="minorEastAsia" w:hAnsi="Arial" w:cs="Arial"/>
          <w:b/>
          <w:bCs/>
          <w:color w:val="000000" w:themeColor="text1"/>
        </w:rPr>
      </w:pPr>
      <w:r>
        <w:rPr>
          <w:rFonts w:ascii="Arial" w:eastAsiaTheme="minorEastAsia" w:hAnsi="Arial" w:cs="Arial"/>
          <w:b/>
          <w:bCs/>
          <w:color w:val="000000" w:themeColor="text1"/>
        </w:rPr>
        <w:t>Christmas Light Switch-On</w:t>
      </w:r>
      <w:r>
        <w:rPr>
          <w:rFonts w:ascii="Arial" w:eastAsiaTheme="minorEastAsia" w:hAnsi="Arial" w:cs="Arial"/>
          <w:color w:val="000000" w:themeColor="text1"/>
        </w:rPr>
        <w:t xml:space="preserve"> – Thursday 28</w:t>
      </w:r>
      <w:r w:rsidRPr="001A0A25">
        <w:rPr>
          <w:rFonts w:ascii="Arial" w:eastAsiaTheme="minorEastAsia" w:hAnsi="Arial" w:cs="Arial"/>
          <w:color w:val="000000" w:themeColor="text1"/>
          <w:vertAlign w:val="superscript"/>
        </w:rPr>
        <w:t>th</w:t>
      </w:r>
      <w:r>
        <w:rPr>
          <w:rFonts w:ascii="Arial" w:eastAsiaTheme="minorEastAsia" w:hAnsi="Arial" w:cs="Arial"/>
          <w:color w:val="000000" w:themeColor="text1"/>
        </w:rPr>
        <w:t xml:space="preserve"> November</w:t>
      </w:r>
    </w:p>
    <w:p w14:paraId="1A4A1EAA" w14:textId="77777777" w:rsidR="003B1F04" w:rsidRPr="00392F39" w:rsidRDefault="003B1F04" w:rsidP="003B1F04">
      <w:pPr>
        <w:pStyle w:val="ListParagraph"/>
        <w:spacing w:after="80"/>
        <w:ind w:left="1080"/>
        <w:rPr>
          <w:rFonts w:ascii="Arial" w:eastAsiaTheme="minorEastAsia" w:hAnsi="Arial" w:cs="Arial"/>
          <w:b/>
          <w:bCs/>
          <w:color w:val="000000" w:themeColor="text1"/>
        </w:rPr>
      </w:pPr>
    </w:p>
    <w:p w14:paraId="308F84A7" w14:textId="3FBB9AF4" w:rsidR="004019E5" w:rsidRPr="00392F39" w:rsidRDefault="00D67A94" w:rsidP="00392F39">
      <w:pPr>
        <w:pStyle w:val="ListParagraph"/>
        <w:numPr>
          <w:ilvl w:val="0"/>
          <w:numId w:val="31"/>
        </w:numPr>
        <w:spacing w:after="80"/>
        <w:rPr>
          <w:rFonts w:ascii="Arial" w:eastAsiaTheme="minorEastAsia" w:hAnsi="Arial" w:cs="Arial"/>
          <w:b/>
          <w:bCs/>
          <w:color w:val="000000" w:themeColor="text1"/>
        </w:rPr>
      </w:pPr>
      <w:r>
        <w:rPr>
          <w:rFonts w:ascii="Arial" w:eastAsiaTheme="minorEastAsia" w:hAnsi="Arial" w:cs="Arial"/>
          <w:b/>
          <w:bCs/>
          <w:color w:val="000000" w:themeColor="text1"/>
        </w:rPr>
        <w:t>80</w:t>
      </w:r>
      <w:r w:rsidRPr="00D67A94">
        <w:rPr>
          <w:rFonts w:ascii="Arial" w:eastAsiaTheme="minorEastAsia" w:hAnsi="Arial" w:cs="Arial"/>
          <w:b/>
          <w:bCs/>
          <w:color w:val="000000" w:themeColor="text1"/>
          <w:vertAlign w:val="superscript"/>
        </w:rPr>
        <w:t>th</w:t>
      </w:r>
      <w:r>
        <w:rPr>
          <w:rFonts w:ascii="Arial" w:eastAsiaTheme="minorEastAsia" w:hAnsi="Arial" w:cs="Arial"/>
          <w:b/>
          <w:bCs/>
          <w:color w:val="000000" w:themeColor="text1"/>
        </w:rPr>
        <w:t xml:space="preserve"> Anniversary of D-Day</w:t>
      </w:r>
      <w:r w:rsidR="004019E5" w:rsidRPr="00392F39">
        <w:rPr>
          <w:rFonts w:ascii="Arial" w:eastAsiaTheme="minorEastAsia" w:hAnsi="Arial" w:cs="Arial"/>
          <w:b/>
          <w:bCs/>
          <w:color w:val="000000" w:themeColor="text1"/>
        </w:rPr>
        <w:t xml:space="preserve"> </w:t>
      </w:r>
      <w:r w:rsidR="004019E5" w:rsidRPr="00392F39">
        <w:rPr>
          <w:rFonts w:ascii="Arial" w:eastAsiaTheme="minorEastAsia" w:hAnsi="Arial" w:cs="Arial"/>
          <w:color w:val="000000" w:themeColor="text1"/>
        </w:rPr>
        <w:t xml:space="preserve">– </w:t>
      </w:r>
      <w:r>
        <w:rPr>
          <w:rFonts w:ascii="Arial" w:eastAsiaTheme="minorEastAsia" w:hAnsi="Arial" w:cs="Arial"/>
          <w:color w:val="000000" w:themeColor="text1"/>
        </w:rPr>
        <w:t>6</w:t>
      </w:r>
      <w:r w:rsidR="004019E5" w:rsidRPr="00392F39">
        <w:rPr>
          <w:rFonts w:ascii="Arial" w:eastAsiaTheme="minorEastAsia" w:hAnsi="Arial" w:cs="Arial"/>
          <w:color w:val="000000" w:themeColor="text1"/>
        </w:rPr>
        <w:t xml:space="preserve">th </w:t>
      </w:r>
      <w:r>
        <w:rPr>
          <w:rFonts w:ascii="Arial" w:eastAsiaTheme="minorEastAsia" w:hAnsi="Arial" w:cs="Arial"/>
          <w:color w:val="000000" w:themeColor="text1"/>
        </w:rPr>
        <w:t>June 2024</w:t>
      </w:r>
    </w:p>
    <w:p w14:paraId="5AEDFF4A" w14:textId="6F786248" w:rsidR="00A61A5D" w:rsidRPr="00A61A5D" w:rsidRDefault="00A61A5D" w:rsidP="00F77046">
      <w:pPr>
        <w:spacing w:after="80"/>
        <w:ind w:left="1440"/>
        <w:rPr>
          <w:rFonts w:ascii="Arial" w:eastAsia="Arial" w:hAnsi="Arial" w:cs="Arial"/>
          <w:color w:val="000000" w:themeColor="text1"/>
        </w:rPr>
      </w:pPr>
      <w:r w:rsidRPr="00A61A5D">
        <w:rPr>
          <w:rFonts w:ascii="Arial" w:eastAsia="Arial" w:hAnsi="Arial" w:cs="Arial"/>
          <w:color w:val="000000" w:themeColor="text1"/>
        </w:rPr>
        <w:t xml:space="preserve">It was </w:t>
      </w:r>
      <w:r w:rsidRPr="00A61A5D">
        <w:rPr>
          <w:rFonts w:ascii="Arial" w:eastAsia="Arial" w:hAnsi="Arial" w:cs="Arial"/>
          <w:b/>
          <w:bCs/>
          <w:color w:val="000000" w:themeColor="text1"/>
        </w:rPr>
        <w:t>Resolved</w:t>
      </w:r>
      <w:r w:rsidRPr="00A61A5D">
        <w:rPr>
          <w:rFonts w:ascii="Arial" w:eastAsia="Arial" w:hAnsi="Arial" w:cs="Arial"/>
          <w:color w:val="000000" w:themeColor="text1"/>
        </w:rPr>
        <w:t xml:space="preserve"> to </w:t>
      </w:r>
      <w:r w:rsidR="000D444B">
        <w:rPr>
          <w:rFonts w:ascii="Arial" w:eastAsia="Arial" w:hAnsi="Arial" w:cs="Arial"/>
          <w:color w:val="000000" w:themeColor="text1"/>
        </w:rPr>
        <w:t>discuss this further during the extraordinary meeting in December 2023.</w:t>
      </w:r>
    </w:p>
    <w:p w14:paraId="2230FDF1" w14:textId="77777777" w:rsidR="005B2655" w:rsidRDefault="005B2655" w:rsidP="005B2655">
      <w:pPr>
        <w:pStyle w:val="ListParagraph"/>
        <w:spacing w:after="80"/>
        <w:contextualSpacing w:val="0"/>
        <w:rPr>
          <w:rFonts w:ascii="Arial" w:eastAsiaTheme="minorEastAsia" w:hAnsi="Arial" w:cs="Arial"/>
          <w:color w:val="000000" w:themeColor="text1"/>
        </w:rPr>
      </w:pPr>
    </w:p>
    <w:p w14:paraId="51D8A7DC" w14:textId="51200B70" w:rsidR="00BA036D" w:rsidRPr="00BA036D" w:rsidRDefault="00D67A94"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2024/25 Budget &amp; Precept Setting</w:t>
      </w:r>
    </w:p>
    <w:p w14:paraId="7FAC9748" w14:textId="017334F4" w:rsidR="00BA036D" w:rsidRDefault="00BA036D" w:rsidP="00F77046">
      <w:pPr>
        <w:pStyle w:val="ListParagraph"/>
        <w:numPr>
          <w:ilvl w:val="1"/>
          <w:numId w:val="4"/>
        </w:numPr>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w:t>
      </w:r>
      <w:r w:rsidR="00D67A94">
        <w:rPr>
          <w:rFonts w:ascii="Arial" w:eastAsiaTheme="minorEastAsia" w:hAnsi="Arial" w:cs="Arial"/>
          <w:color w:val="000000" w:themeColor="text1"/>
        </w:rPr>
        <w:t>agree and approve the budget &amp; precept for 2024/25.</w:t>
      </w:r>
    </w:p>
    <w:p w14:paraId="4785A47F" w14:textId="2EE770A1" w:rsidR="00803110" w:rsidRDefault="00803110" w:rsidP="00E40AA0">
      <w:pPr>
        <w:spacing w:after="80"/>
        <w:ind w:left="144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D9257A">
        <w:rPr>
          <w:rFonts w:ascii="Arial" w:eastAsia="Arial" w:hAnsi="Arial" w:cs="Arial"/>
          <w:color w:val="000000" w:themeColor="text1"/>
        </w:rPr>
        <w:t xml:space="preserve"> </w:t>
      </w:r>
      <w:r w:rsidR="000D444B">
        <w:rPr>
          <w:rFonts w:ascii="Arial" w:eastAsia="Arial" w:hAnsi="Arial" w:cs="Arial"/>
          <w:color w:val="000000" w:themeColor="text1"/>
        </w:rPr>
        <w:t xml:space="preserve">approve the budget and </w:t>
      </w:r>
      <w:r w:rsidR="00E40AA0">
        <w:rPr>
          <w:rFonts w:ascii="Arial" w:eastAsia="Arial" w:hAnsi="Arial" w:cs="Arial"/>
          <w:color w:val="000000" w:themeColor="text1"/>
        </w:rPr>
        <w:t xml:space="preserve">set a </w:t>
      </w:r>
      <w:r w:rsidR="000D444B">
        <w:rPr>
          <w:rFonts w:ascii="Arial" w:eastAsia="Arial" w:hAnsi="Arial" w:cs="Arial"/>
          <w:color w:val="000000" w:themeColor="text1"/>
        </w:rPr>
        <w:t>precept for 2024/25</w:t>
      </w:r>
      <w:r w:rsidR="00E40AA0">
        <w:rPr>
          <w:rFonts w:ascii="Arial" w:eastAsia="Arial" w:hAnsi="Arial" w:cs="Arial"/>
          <w:color w:val="000000" w:themeColor="text1"/>
        </w:rPr>
        <w:t xml:space="preserve"> of £14,134.05</w:t>
      </w:r>
      <w:r w:rsidR="00384F87">
        <w:rPr>
          <w:rFonts w:ascii="Arial" w:eastAsia="Arial" w:hAnsi="Arial" w:cs="Arial"/>
          <w:color w:val="000000" w:themeColor="text1"/>
        </w:rPr>
        <w:t>.</w:t>
      </w:r>
      <w:r w:rsidR="00E40AA0">
        <w:rPr>
          <w:rFonts w:ascii="Arial" w:eastAsia="Arial" w:hAnsi="Arial" w:cs="Arial"/>
          <w:color w:val="000000" w:themeColor="text1"/>
        </w:rPr>
        <w:t xml:space="preserve"> </w:t>
      </w:r>
      <w:r w:rsidR="00384F87">
        <w:rPr>
          <w:rFonts w:ascii="Arial" w:eastAsia="Arial" w:hAnsi="Arial" w:cs="Arial"/>
          <w:color w:val="000000" w:themeColor="text1"/>
        </w:rPr>
        <w:t>This</w:t>
      </w:r>
      <w:r w:rsidR="00E40AA0">
        <w:rPr>
          <w:rFonts w:ascii="Arial" w:eastAsia="Arial" w:hAnsi="Arial" w:cs="Arial"/>
          <w:color w:val="000000" w:themeColor="text1"/>
        </w:rPr>
        <w:t xml:space="preserve"> equates to a Band D charge of £27.16</w:t>
      </w:r>
      <w:r w:rsidR="00E361C7">
        <w:rPr>
          <w:rFonts w:ascii="Arial" w:eastAsia="Arial" w:hAnsi="Arial" w:cs="Arial"/>
          <w:color w:val="000000" w:themeColor="text1"/>
        </w:rPr>
        <w:t>, a 4.66% rise on last year’s charge.</w:t>
      </w:r>
    </w:p>
    <w:p w14:paraId="21416A4E" w14:textId="77777777" w:rsidR="00803110" w:rsidRPr="00803110" w:rsidRDefault="00803110" w:rsidP="00803110">
      <w:pPr>
        <w:spacing w:after="80"/>
        <w:ind w:left="720"/>
        <w:rPr>
          <w:rFonts w:ascii="Arial" w:eastAsiaTheme="minorEastAsia" w:hAnsi="Arial" w:cs="Arial"/>
          <w:color w:val="000000" w:themeColor="text1"/>
        </w:rPr>
      </w:pPr>
    </w:p>
    <w:p w14:paraId="6AB6ADBB" w14:textId="71A1383A" w:rsidR="004F0DA5" w:rsidRDefault="004F0DA5"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Public Participation Polic</w:t>
      </w:r>
      <w:r w:rsidR="00C35C21">
        <w:rPr>
          <w:rFonts w:ascii="Arial" w:eastAsiaTheme="minorEastAsia" w:hAnsi="Arial" w:cs="Arial"/>
          <w:b/>
          <w:bCs/>
          <w:color w:val="000000" w:themeColor="text1"/>
        </w:rPr>
        <w:t>y</w:t>
      </w:r>
    </w:p>
    <w:p w14:paraId="06058BA0" w14:textId="36157E76" w:rsidR="004F0DA5" w:rsidRPr="004F0401" w:rsidRDefault="004F0DA5" w:rsidP="004F0DA5">
      <w:pPr>
        <w:pStyle w:val="ListParagraph"/>
        <w:numPr>
          <w:ilvl w:val="1"/>
          <w:numId w:val="4"/>
        </w:numPr>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agree the revised </w:t>
      </w:r>
      <w:r w:rsidR="00C35C21">
        <w:rPr>
          <w:rFonts w:ascii="Arial" w:eastAsiaTheme="minorEastAsia" w:hAnsi="Arial" w:cs="Arial"/>
          <w:color w:val="000000" w:themeColor="text1"/>
        </w:rPr>
        <w:t>public participation policy.</w:t>
      </w:r>
    </w:p>
    <w:p w14:paraId="1DCA1CDE" w14:textId="07713E61" w:rsidR="004F0DA5" w:rsidRDefault="004F0DA5" w:rsidP="004F0DA5">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Pr>
          <w:rFonts w:ascii="Arial" w:eastAsia="Arial" w:hAnsi="Arial" w:cs="Arial"/>
          <w:color w:val="000000" w:themeColor="text1"/>
        </w:rPr>
        <w:t xml:space="preserve">to </w:t>
      </w:r>
      <w:r w:rsidR="00514343">
        <w:rPr>
          <w:rFonts w:ascii="Arial" w:eastAsia="Arial" w:hAnsi="Arial" w:cs="Arial"/>
          <w:color w:val="000000" w:themeColor="text1"/>
        </w:rPr>
        <w:t>approve the public participation policy with one minor amendment.</w:t>
      </w:r>
    </w:p>
    <w:p w14:paraId="156AABB6" w14:textId="77777777" w:rsidR="004F0DA5" w:rsidRDefault="004F0DA5" w:rsidP="004F0DA5">
      <w:pPr>
        <w:pStyle w:val="ListParagraph"/>
        <w:spacing w:after="80"/>
        <w:contextualSpacing w:val="0"/>
        <w:rPr>
          <w:rFonts w:ascii="Arial" w:eastAsiaTheme="minorEastAsia" w:hAnsi="Arial" w:cs="Arial"/>
          <w:b/>
          <w:bCs/>
          <w:color w:val="000000" w:themeColor="text1"/>
        </w:rPr>
      </w:pPr>
    </w:p>
    <w:p w14:paraId="1B34A8BC" w14:textId="161742CF" w:rsidR="00BA036D" w:rsidRPr="00BA036D" w:rsidRDefault="00D67A94"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Relocation of Parish Notice Board from the entrance to Wesley Terrace</w:t>
      </w:r>
    </w:p>
    <w:p w14:paraId="3D023C1C" w14:textId="5C86A7C9" w:rsidR="004F0401" w:rsidRPr="004F0401" w:rsidRDefault="00D67A94" w:rsidP="00494C23">
      <w:pPr>
        <w:pStyle w:val="ListParagraph"/>
        <w:numPr>
          <w:ilvl w:val="1"/>
          <w:numId w:val="18"/>
        </w:numPr>
        <w:ind w:left="1434" w:hanging="357"/>
        <w:contextualSpacing w:val="0"/>
        <w:rPr>
          <w:rFonts w:ascii="Arial" w:eastAsiaTheme="minorEastAsia" w:hAnsi="Arial" w:cs="Arial"/>
          <w:color w:val="000000" w:themeColor="text1"/>
        </w:rPr>
      </w:pPr>
      <w:r>
        <w:rPr>
          <w:rFonts w:ascii="Arial" w:eastAsiaTheme="minorEastAsia" w:hAnsi="Arial" w:cs="Arial"/>
          <w:color w:val="000000" w:themeColor="text1"/>
        </w:rPr>
        <w:t>To determine on the future siting of this notice board.</w:t>
      </w:r>
    </w:p>
    <w:p w14:paraId="74F3F3C9" w14:textId="77AC69BB" w:rsidR="00803110" w:rsidRDefault="00D9257A" w:rsidP="00D9257A">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w:t>
      </w:r>
      <w:r w:rsidR="004F0401">
        <w:rPr>
          <w:rFonts w:ascii="Arial" w:eastAsia="Arial" w:hAnsi="Arial" w:cs="Arial"/>
          <w:color w:val="000000" w:themeColor="text1"/>
        </w:rPr>
        <w:t>to</w:t>
      </w:r>
      <w:r w:rsidR="0046332C">
        <w:rPr>
          <w:rFonts w:ascii="Arial" w:eastAsia="Arial" w:hAnsi="Arial" w:cs="Arial"/>
          <w:color w:val="000000" w:themeColor="text1"/>
        </w:rPr>
        <w:t xml:space="preserve"> </w:t>
      </w:r>
      <w:r w:rsidR="003223D1">
        <w:rPr>
          <w:rFonts w:ascii="Arial" w:eastAsia="Arial" w:hAnsi="Arial" w:cs="Arial"/>
          <w:color w:val="000000" w:themeColor="text1"/>
        </w:rPr>
        <w:t>leave the notice board in its’ current location.</w:t>
      </w:r>
    </w:p>
    <w:p w14:paraId="53A27BCA" w14:textId="77777777" w:rsidR="00D9257A" w:rsidRPr="00D9257A" w:rsidRDefault="00D9257A" w:rsidP="00D9257A">
      <w:pPr>
        <w:pStyle w:val="ListParagraph"/>
        <w:spacing w:after="80"/>
        <w:ind w:left="1440"/>
        <w:contextualSpacing w:val="0"/>
        <w:rPr>
          <w:rFonts w:ascii="Arial" w:eastAsiaTheme="minorEastAsia" w:hAnsi="Arial" w:cs="Arial"/>
          <w:color w:val="000000" w:themeColor="text1"/>
        </w:rPr>
      </w:pPr>
    </w:p>
    <w:p w14:paraId="2EA26F86" w14:textId="2895D830" w:rsidR="00BA036D" w:rsidRPr="00BA036D" w:rsidRDefault="00BC4C41" w:rsidP="00BA036D">
      <w:pPr>
        <w:pStyle w:val="ListParagraph"/>
        <w:numPr>
          <w:ilvl w:val="0"/>
          <w:numId w:val="4"/>
        </w:numPr>
        <w:spacing w:after="80"/>
        <w:contextualSpacing w:val="0"/>
        <w:rPr>
          <w:rFonts w:ascii="Arial" w:eastAsiaTheme="minorEastAsia" w:hAnsi="Arial" w:cs="Arial"/>
          <w:b/>
          <w:bCs/>
          <w:color w:val="000000" w:themeColor="text1"/>
        </w:rPr>
      </w:pPr>
      <w:r>
        <w:rPr>
          <w:rFonts w:ascii="Arial" w:eastAsiaTheme="minorEastAsia" w:hAnsi="Arial" w:cs="Arial"/>
          <w:b/>
          <w:bCs/>
          <w:color w:val="000000" w:themeColor="text1"/>
        </w:rPr>
        <w:t>Waskerley Way drainage</w:t>
      </w:r>
    </w:p>
    <w:p w14:paraId="6CF1CC94" w14:textId="4F9CB1EB" w:rsidR="00F11E47" w:rsidRPr="00F77046" w:rsidRDefault="00F11E47" w:rsidP="00F77046">
      <w:pPr>
        <w:pStyle w:val="ListParagraph"/>
        <w:numPr>
          <w:ilvl w:val="1"/>
          <w:numId w:val="4"/>
        </w:numPr>
        <w:ind w:left="1434" w:hanging="357"/>
        <w:contextualSpacing w:val="0"/>
        <w:rPr>
          <w:rFonts w:ascii="Arial" w:eastAsiaTheme="minorEastAsia" w:hAnsi="Arial" w:cs="Arial"/>
          <w:color w:val="000000" w:themeColor="text1"/>
        </w:rPr>
      </w:pPr>
      <w:r w:rsidRPr="00F11E47">
        <w:rPr>
          <w:rFonts w:ascii="Arial" w:eastAsiaTheme="minorEastAsia" w:hAnsi="Arial" w:cs="Arial"/>
          <w:color w:val="000000" w:themeColor="text1"/>
        </w:rPr>
        <w:t xml:space="preserve">To </w:t>
      </w:r>
      <w:r w:rsidR="00BC4C41">
        <w:rPr>
          <w:rFonts w:ascii="Arial" w:eastAsiaTheme="minorEastAsia" w:hAnsi="Arial" w:cs="Arial"/>
          <w:color w:val="000000" w:themeColor="text1"/>
        </w:rPr>
        <w:t>discuss the drainage of the resurfaced Waskerley Way</w:t>
      </w:r>
    </w:p>
    <w:p w14:paraId="17175AD3" w14:textId="7E8E6FAF" w:rsidR="00803110" w:rsidRDefault="00803110" w:rsidP="00803110">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sidR="00D9257A">
        <w:rPr>
          <w:rFonts w:ascii="Arial" w:eastAsia="Arial" w:hAnsi="Arial" w:cs="Arial"/>
          <w:color w:val="000000" w:themeColor="text1"/>
        </w:rPr>
        <w:t xml:space="preserve"> </w:t>
      </w:r>
      <w:r w:rsidR="003223D1">
        <w:rPr>
          <w:rFonts w:ascii="Arial" w:eastAsia="Arial" w:hAnsi="Arial" w:cs="Arial"/>
          <w:color w:val="000000" w:themeColor="text1"/>
        </w:rPr>
        <w:t>receive the update that D</w:t>
      </w:r>
      <w:r w:rsidR="000D444B">
        <w:rPr>
          <w:rFonts w:ascii="Arial" w:eastAsia="Arial" w:hAnsi="Arial" w:cs="Arial"/>
          <w:color w:val="000000" w:themeColor="text1"/>
        </w:rPr>
        <w:t>C</w:t>
      </w:r>
      <w:r w:rsidR="003223D1">
        <w:rPr>
          <w:rFonts w:ascii="Arial" w:eastAsia="Arial" w:hAnsi="Arial" w:cs="Arial"/>
          <w:color w:val="000000" w:themeColor="text1"/>
        </w:rPr>
        <w:t>C had addressed the drainage on the path.</w:t>
      </w:r>
    </w:p>
    <w:p w14:paraId="6E565E81" w14:textId="77777777" w:rsidR="00803110" w:rsidRPr="0089654D" w:rsidRDefault="00803110" w:rsidP="00803110">
      <w:pPr>
        <w:pStyle w:val="ListParagraph"/>
        <w:spacing w:after="80"/>
        <w:ind w:left="1440"/>
        <w:contextualSpacing w:val="0"/>
        <w:rPr>
          <w:rFonts w:ascii="Arial" w:eastAsiaTheme="minorEastAsia" w:hAnsi="Arial" w:cs="Arial"/>
          <w:b/>
          <w:bCs/>
          <w:color w:val="000000" w:themeColor="text1"/>
        </w:rPr>
      </w:pPr>
    </w:p>
    <w:p w14:paraId="01A48502" w14:textId="2E96BF5C" w:rsidR="0085103A" w:rsidRPr="0085103A" w:rsidRDefault="00C35C21" w:rsidP="0085103A">
      <w:pPr>
        <w:pStyle w:val="ListParagraph"/>
        <w:numPr>
          <w:ilvl w:val="0"/>
          <w:numId w:val="4"/>
        </w:numPr>
        <w:spacing w:after="80"/>
        <w:contextualSpacing w:val="0"/>
        <w:rPr>
          <w:rFonts w:ascii="Arial" w:eastAsiaTheme="minorEastAsia" w:hAnsi="Arial" w:cs="Arial"/>
          <w:color w:val="000000" w:themeColor="text1"/>
        </w:rPr>
      </w:pPr>
      <w:r>
        <w:rPr>
          <w:rFonts w:ascii="Arial" w:eastAsia="Arial" w:hAnsi="Arial" w:cs="Arial"/>
          <w:b/>
          <w:bCs/>
          <w:color w:val="000000" w:themeColor="text1"/>
        </w:rPr>
        <w:t>Power Cables for Village Hall &amp; St John’s Church Hall</w:t>
      </w:r>
    </w:p>
    <w:p w14:paraId="36D303C4" w14:textId="7C96D1B2" w:rsidR="0085103A" w:rsidRPr="00F77046" w:rsidRDefault="00FB5157" w:rsidP="00F77046">
      <w:pPr>
        <w:pStyle w:val="ListParagraph"/>
        <w:numPr>
          <w:ilvl w:val="1"/>
          <w:numId w:val="4"/>
        </w:numPr>
        <w:ind w:left="1434" w:hanging="357"/>
        <w:contextualSpacing w:val="0"/>
        <w:rPr>
          <w:rFonts w:ascii="Arial" w:eastAsiaTheme="minorEastAsia" w:hAnsi="Arial" w:cs="Arial"/>
          <w:color w:val="000000" w:themeColor="text1"/>
        </w:rPr>
      </w:pPr>
      <w:r w:rsidRPr="00FB5157">
        <w:rPr>
          <w:rFonts w:ascii="Arial" w:eastAsiaTheme="minorEastAsia" w:hAnsi="Arial" w:cs="Arial"/>
          <w:color w:val="000000" w:themeColor="text1"/>
        </w:rPr>
        <w:t xml:space="preserve">To </w:t>
      </w:r>
      <w:r w:rsidR="00C35C21">
        <w:rPr>
          <w:rFonts w:ascii="Arial" w:eastAsiaTheme="minorEastAsia" w:hAnsi="Arial" w:cs="Arial"/>
          <w:color w:val="000000" w:themeColor="text1"/>
        </w:rPr>
        <w:t>discuss the purchase of additional cables for the generator hook-up points.</w:t>
      </w:r>
    </w:p>
    <w:p w14:paraId="7134E18B" w14:textId="41FCF0F2" w:rsidR="00FB5157" w:rsidRDefault="00FB5157" w:rsidP="00FB5157">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w:t>
      </w:r>
      <w:r w:rsidR="000C4C3A">
        <w:rPr>
          <w:rFonts w:ascii="Arial" w:eastAsia="Arial" w:hAnsi="Arial" w:cs="Arial"/>
          <w:color w:val="000000" w:themeColor="text1"/>
        </w:rPr>
        <w:t>approve the purchase of the additional cables.</w:t>
      </w:r>
    </w:p>
    <w:p w14:paraId="719DCC8E" w14:textId="77777777" w:rsidR="00FB5157" w:rsidRPr="0085103A" w:rsidRDefault="00FB5157" w:rsidP="00FB5157">
      <w:pPr>
        <w:pStyle w:val="ListParagraph"/>
        <w:spacing w:after="80"/>
        <w:ind w:left="1440"/>
        <w:contextualSpacing w:val="0"/>
        <w:rPr>
          <w:rFonts w:ascii="Arial" w:eastAsiaTheme="minorEastAsia" w:hAnsi="Arial" w:cs="Arial"/>
          <w:color w:val="000000" w:themeColor="text1"/>
        </w:rPr>
      </w:pPr>
    </w:p>
    <w:p w14:paraId="5C04EAC5" w14:textId="33763B9E" w:rsidR="0089654D" w:rsidRPr="0089654D" w:rsidRDefault="00C35C21" w:rsidP="00BA036D">
      <w:pPr>
        <w:pStyle w:val="ListParagraph"/>
        <w:numPr>
          <w:ilvl w:val="0"/>
          <w:numId w:val="4"/>
        </w:numPr>
        <w:spacing w:after="80"/>
        <w:contextualSpacing w:val="0"/>
        <w:rPr>
          <w:rFonts w:ascii="Arial" w:eastAsiaTheme="minorEastAsia" w:hAnsi="Arial" w:cs="Arial"/>
          <w:color w:val="000000" w:themeColor="text1"/>
        </w:rPr>
      </w:pPr>
      <w:r>
        <w:rPr>
          <w:rFonts w:ascii="Arial" w:eastAsia="Arial" w:hAnsi="Arial" w:cs="Arial"/>
          <w:b/>
          <w:bCs/>
          <w:color w:val="000000" w:themeColor="text1"/>
        </w:rPr>
        <w:t>Village Entrance Gates</w:t>
      </w:r>
    </w:p>
    <w:p w14:paraId="3A60E2A5" w14:textId="377AAF0D" w:rsidR="0089654D" w:rsidRPr="00F77046" w:rsidRDefault="00E20521" w:rsidP="00F77046">
      <w:pPr>
        <w:pStyle w:val="ListParagraph"/>
        <w:numPr>
          <w:ilvl w:val="1"/>
          <w:numId w:val="4"/>
        </w:numPr>
        <w:ind w:left="1434" w:hanging="357"/>
        <w:contextualSpacing w:val="0"/>
        <w:rPr>
          <w:rFonts w:ascii="Arial" w:eastAsiaTheme="minorEastAsia" w:hAnsi="Arial" w:cs="Arial"/>
          <w:color w:val="000000" w:themeColor="text1"/>
        </w:rPr>
      </w:pPr>
      <w:r w:rsidRPr="00E20521">
        <w:rPr>
          <w:rFonts w:ascii="Arial" w:eastAsiaTheme="minorEastAsia" w:hAnsi="Arial" w:cs="Arial"/>
          <w:color w:val="000000" w:themeColor="text1"/>
        </w:rPr>
        <w:t xml:space="preserve">To </w:t>
      </w:r>
      <w:r w:rsidR="00C35C21">
        <w:rPr>
          <w:rFonts w:ascii="Arial" w:eastAsiaTheme="minorEastAsia" w:hAnsi="Arial" w:cs="Arial"/>
          <w:color w:val="000000" w:themeColor="text1"/>
        </w:rPr>
        <w:t xml:space="preserve">discuss the replacement of the </w:t>
      </w:r>
      <w:r w:rsidR="00114C5D">
        <w:rPr>
          <w:rFonts w:ascii="Arial" w:eastAsiaTheme="minorEastAsia" w:hAnsi="Arial" w:cs="Arial"/>
          <w:color w:val="000000" w:themeColor="text1"/>
        </w:rPr>
        <w:t>gates on the A68</w:t>
      </w:r>
      <w:r w:rsidRPr="00E20521">
        <w:rPr>
          <w:rFonts w:ascii="Arial" w:eastAsiaTheme="minorEastAsia" w:hAnsi="Arial" w:cs="Arial"/>
          <w:color w:val="000000" w:themeColor="text1"/>
        </w:rPr>
        <w:t>.</w:t>
      </w:r>
    </w:p>
    <w:p w14:paraId="10BC43FD" w14:textId="08243045" w:rsidR="000C4C3A" w:rsidRDefault="00E20521" w:rsidP="00F77046">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w:t>
      </w:r>
      <w:r w:rsidR="000C4C3A">
        <w:rPr>
          <w:rFonts w:ascii="Arial" w:eastAsia="Arial" w:hAnsi="Arial" w:cs="Arial"/>
          <w:color w:val="000000" w:themeColor="text1"/>
        </w:rPr>
        <w:t>obtain quotes for the replacement of the village gates with traditional gates</w:t>
      </w:r>
      <w:r w:rsidR="000D444B">
        <w:rPr>
          <w:rFonts w:ascii="Arial" w:eastAsia="Arial" w:hAnsi="Arial" w:cs="Arial"/>
          <w:color w:val="000000" w:themeColor="text1"/>
        </w:rPr>
        <w:t xml:space="preserve"> of varying widths</w:t>
      </w:r>
      <w:r w:rsidR="000C4C3A">
        <w:rPr>
          <w:rFonts w:ascii="Arial" w:eastAsia="Arial" w:hAnsi="Arial" w:cs="Arial"/>
          <w:color w:val="000000" w:themeColor="text1"/>
        </w:rPr>
        <w:t>.</w:t>
      </w:r>
    </w:p>
    <w:p w14:paraId="4C93589D" w14:textId="77777777" w:rsidR="00F77046" w:rsidRPr="00F77046" w:rsidRDefault="00F77046" w:rsidP="00F77046">
      <w:pPr>
        <w:pStyle w:val="ListParagraph"/>
        <w:spacing w:after="80"/>
        <w:ind w:left="1440"/>
        <w:contextualSpacing w:val="0"/>
        <w:rPr>
          <w:rFonts w:ascii="Arial" w:eastAsia="Arial" w:hAnsi="Arial" w:cs="Arial"/>
          <w:color w:val="000000" w:themeColor="text1"/>
        </w:rPr>
      </w:pPr>
    </w:p>
    <w:p w14:paraId="5957A70D" w14:textId="6D20E198" w:rsidR="000D444B" w:rsidRPr="004F283C" w:rsidRDefault="000D444B" w:rsidP="00F77046">
      <w:pPr>
        <w:spacing w:after="80"/>
        <w:ind w:left="360"/>
        <w:rPr>
          <w:rFonts w:ascii="Arial" w:eastAsiaTheme="minorEastAsia" w:hAnsi="Arial" w:cs="Arial"/>
          <w:color w:val="000000" w:themeColor="text1"/>
        </w:rPr>
      </w:pPr>
      <w:r w:rsidRPr="004F283C">
        <w:rPr>
          <w:rFonts w:ascii="Arial" w:eastAsiaTheme="minorEastAsia" w:hAnsi="Arial" w:cs="Arial"/>
          <w:color w:val="000000" w:themeColor="text1"/>
        </w:rPr>
        <w:lastRenderedPageBreak/>
        <w:t xml:space="preserve">It was </w:t>
      </w:r>
      <w:r w:rsidRPr="004F283C">
        <w:rPr>
          <w:rFonts w:ascii="Arial" w:eastAsiaTheme="minorEastAsia" w:hAnsi="Arial" w:cs="Arial"/>
          <w:b/>
          <w:bCs/>
          <w:color w:val="000000" w:themeColor="text1"/>
        </w:rPr>
        <w:t>Resolved</w:t>
      </w:r>
      <w:r w:rsidRPr="004F283C">
        <w:rPr>
          <w:rFonts w:ascii="Arial" w:eastAsiaTheme="minorEastAsia" w:hAnsi="Arial" w:cs="Arial"/>
          <w:color w:val="000000" w:themeColor="text1"/>
        </w:rPr>
        <w:t xml:space="preserve"> to suspend Standing Order paragraph 3.w. to allow the meeting to extend beyond 2 hours.</w:t>
      </w:r>
    </w:p>
    <w:p w14:paraId="65C4BFC9" w14:textId="77777777" w:rsidR="00E20521" w:rsidRPr="0089654D" w:rsidRDefault="00E20521" w:rsidP="00E20521">
      <w:pPr>
        <w:pStyle w:val="ListParagraph"/>
        <w:spacing w:after="80"/>
        <w:ind w:left="1440"/>
        <w:contextualSpacing w:val="0"/>
        <w:rPr>
          <w:rFonts w:ascii="Arial" w:eastAsiaTheme="minorEastAsia" w:hAnsi="Arial" w:cs="Arial"/>
          <w:color w:val="000000" w:themeColor="text1"/>
        </w:rPr>
      </w:pPr>
    </w:p>
    <w:p w14:paraId="52B0F5D7" w14:textId="301B0EBA" w:rsidR="00114C5D" w:rsidRPr="00432814" w:rsidRDefault="00114C5D" w:rsidP="00BA036D">
      <w:pPr>
        <w:pStyle w:val="ListParagraph"/>
        <w:numPr>
          <w:ilvl w:val="0"/>
          <w:numId w:val="4"/>
        </w:numPr>
        <w:spacing w:after="80"/>
        <w:contextualSpacing w:val="0"/>
        <w:rPr>
          <w:rFonts w:ascii="Arial" w:eastAsiaTheme="minorEastAsia" w:hAnsi="Arial" w:cs="Arial"/>
          <w:color w:val="000000" w:themeColor="text1"/>
        </w:rPr>
      </w:pPr>
      <w:r>
        <w:rPr>
          <w:rFonts w:ascii="Arial" w:eastAsiaTheme="minorEastAsia" w:hAnsi="Arial" w:cs="Arial"/>
          <w:b/>
          <w:bCs/>
          <w:color w:val="000000" w:themeColor="text1"/>
        </w:rPr>
        <w:t>Remembrance &amp; Christmas Tree Lighting – Memorandum of Understanding</w:t>
      </w:r>
    </w:p>
    <w:p w14:paraId="709EE5B8" w14:textId="27BC985F" w:rsidR="00432814" w:rsidRPr="00F77046" w:rsidRDefault="00114C5D" w:rsidP="00F77046">
      <w:pPr>
        <w:pStyle w:val="ListParagraph"/>
        <w:numPr>
          <w:ilvl w:val="1"/>
          <w:numId w:val="4"/>
        </w:numPr>
        <w:ind w:left="1434" w:hanging="357"/>
        <w:contextualSpacing w:val="0"/>
        <w:rPr>
          <w:rFonts w:ascii="Arial" w:eastAsiaTheme="minorEastAsia" w:hAnsi="Arial" w:cs="Arial"/>
          <w:b/>
          <w:bCs/>
          <w:color w:val="000000" w:themeColor="text1"/>
        </w:rPr>
      </w:pPr>
      <w:r>
        <w:rPr>
          <w:rFonts w:ascii="Arial" w:eastAsiaTheme="minorEastAsia" w:hAnsi="Arial" w:cs="Arial"/>
          <w:color w:val="000000" w:themeColor="text1"/>
        </w:rPr>
        <w:t>To dis</w:t>
      </w:r>
      <w:r w:rsidR="00432814">
        <w:rPr>
          <w:rFonts w:ascii="Arial" w:eastAsiaTheme="minorEastAsia" w:hAnsi="Arial" w:cs="Arial"/>
          <w:color w:val="000000" w:themeColor="text1"/>
        </w:rPr>
        <w:t xml:space="preserve">cuss the production of a MoU regarding the use of St </w:t>
      </w:r>
      <w:r w:rsidR="00AD53ED">
        <w:rPr>
          <w:rFonts w:ascii="Arial" w:eastAsiaTheme="minorEastAsia" w:hAnsi="Arial" w:cs="Arial"/>
          <w:color w:val="000000" w:themeColor="text1"/>
        </w:rPr>
        <w:t>John’s Church Garden</w:t>
      </w:r>
      <w:r w:rsidR="00432814">
        <w:rPr>
          <w:rFonts w:ascii="Arial" w:eastAsiaTheme="minorEastAsia" w:hAnsi="Arial" w:cs="Arial"/>
          <w:color w:val="000000" w:themeColor="text1"/>
        </w:rPr>
        <w:t xml:space="preserve"> for the Remembrance Poppy &amp; Christmas Tree displays.</w:t>
      </w:r>
    </w:p>
    <w:p w14:paraId="5934E1FF" w14:textId="6A2A6F87" w:rsidR="00432814" w:rsidRDefault="00432814" w:rsidP="000C4C3A">
      <w:pPr>
        <w:pStyle w:val="ListParagraph"/>
        <w:spacing w:after="80"/>
        <w:ind w:left="1440"/>
        <w:contextualSpacing w:val="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w:t>
      </w:r>
      <w:r>
        <w:rPr>
          <w:rFonts w:ascii="Arial" w:eastAsia="Arial" w:hAnsi="Arial" w:cs="Arial"/>
          <w:color w:val="000000" w:themeColor="text1"/>
        </w:rPr>
        <w:t xml:space="preserve"> </w:t>
      </w:r>
      <w:r w:rsidR="000C4C3A">
        <w:rPr>
          <w:rFonts w:ascii="Arial" w:eastAsia="Arial" w:hAnsi="Arial" w:cs="Arial"/>
          <w:color w:val="000000" w:themeColor="text1"/>
        </w:rPr>
        <w:t xml:space="preserve">draw-up a memorandum of understanding to formalise the agreement with St John’s Church regarding the </w:t>
      </w:r>
      <w:r w:rsidR="00F77046">
        <w:rPr>
          <w:rFonts w:ascii="Arial" w:eastAsia="Arial" w:hAnsi="Arial" w:cs="Arial"/>
          <w:color w:val="000000" w:themeColor="text1"/>
        </w:rPr>
        <w:t xml:space="preserve">Parish Council </w:t>
      </w:r>
      <w:r w:rsidR="000C4C3A">
        <w:rPr>
          <w:rFonts w:ascii="Arial" w:eastAsia="Arial" w:hAnsi="Arial" w:cs="Arial"/>
          <w:color w:val="000000" w:themeColor="text1"/>
        </w:rPr>
        <w:t>use of the Church Garden.</w:t>
      </w:r>
    </w:p>
    <w:p w14:paraId="56906120" w14:textId="77777777" w:rsidR="00432814" w:rsidRPr="00114C5D" w:rsidRDefault="00432814" w:rsidP="00432814">
      <w:pPr>
        <w:pStyle w:val="ListParagraph"/>
        <w:spacing w:after="80"/>
        <w:ind w:left="1440"/>
        <w:contextualSpacing w:val="0"/>
        <w:rPr>
          <w:rFonts w:ascii="Arial" w:eastAsiaTheme="minorEastAsia" w:hAnsi="Arial" w:cs="Arial"/>
          <w:b/>
          <w:bCs/>
          <w:color w:val="000000" w:themeColor="text1"/>
        </w:rPr>
      </w:pPr>
    </w:p>
    <w:p w14:paraId="310A5DF8" w14:textId="2583F73F" w:rsidR="00BA036D" w:rsidRPr="00BA036D" w:rsidRDefault="00BA036D" w:rsidP="00BA036D">
      <w:pPr>
        <w:pStyle w:val="ListParagraph"/>
        <w:numPr>
          <w:ilvl w:val="0"/>
          <w:numId w:val="4"/>
        </w:numPr>
        <w:spacing w:after="80"/>
        <w:contextualSpacing w:val="0"/>
        <w:rPr>
          <w:rFonts w:ascii="Arial" w:eastAsiaTheme="minorEastAsia" w:hAnsi="Arial" w:cs="Arial"/>
          <w:b/>
          <w:bCs/>
          <w:color w:val="000000" w:themeColor="text1"/>
        </w:rPr>
      </w:pPr>
      <w:r w:rsidRPr="00BA036D">
        <w:rPr>
          <w:rFonts w:ascii="Arial" w:eastAsia="Arial" w:hAnsi="Arial" w:cs="Arial"/>
          <w:b/>
          <w:bCs/>
          <w:color w:val="000000" w:themeColor="text1"/>
        </w:rPr>
        <w:t>Date of the next Ordinary Meeting</w:t>
      </w:r>
    </w:p>
    <w:p w14:paraId="75C3B52D" w14:textId="313318F2" w:rsidR="00BA036D" w:rsidRPr="008676B7" w:rsidRDefault="003B63D0" w:rsidP="00BA036D">
      <w:pPr>
        <w:pStyle w:val="ListParagraph"/>
        <w:numPr>
          <w:ilvl w:val="1"/>
          <w:numId w:val="4"/>
        </w:numPr>
        <w:spacing w:after="80"/>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Pr>
          <w:rFonts w:ascii="Arial" w:eastAsia="Arial" w:hAnsi="Arial" w:cs="Arial"/>
          <w:color w:val="000000" w:themeColor="text1"/>
        </w:rPr>
        <w:t xml:space="preserve">date and time of the next meeting is </w:t>
      </w:r>
      <w:r w:rsidR="00BA036D">
        <w:rPr>
          <w:rFonts w:ascii="Arial" w:eastAsia="Arial" w:hAnsi="Arial" w:cs="Arial"/>
          <w:color w:val="000000" w:themeColor="text1"/>
        </w:rPr>
        <w:t xml:space="preserve">Thursday </w:t>
      </w:r>
      <w:r w:rsidR="00AD53ED">
        <w:rPr>
          <w:rFonts w:ascii="Arial" w:eastAsia="Arial" w:hAnsi="Arial" w:cs="Arial"/>
          <w:color w:val="000000" w:themeColor="text1"/>
        </w:rPr>
        <w:t>25</w:t>
      </w:r>
      <w:r w:rsidR="00BA036D" w:rsidRPr="007133A9">
        <w:rPr>
          <w:rFonts w:ascii="Arial" w:eastAsia="Arial" w:hAnsi="Arial" w:cs="Arial"/>
          <w:color w:val="000000" w:themeColor="text1"/>
          <w:vertAlign w:val="superscript"/>
        </w:rPr>
        <w:t>th</w:t>
      </w:r>
      <w:r w:rsidR="00BA036D">
        <w:rPr>
          <w:rFonts w:ascii="Arial" w:eastAsia="Arial" w:hAnsi="Arial" w:cs="Arial"/>
          <w:color w:val="000000" w:themeColor="text1"/>
        </w:rPr>
        <w:t xml:space="preserve"> </w:t>
      </w:r>
      <w:r w:rsidR="00AD53ED">
        <w:rPr>
          <w:rFonts w:ascii="Arial" w:eastAsia="Arial" w:hAnsi="Arial" w:cs="Arial"/>
          <w:color w:val="000000" w:themeColor="text1"/>
        </w:rPr>
        <w:t>January</w:t>
      </w:r>
      <w:r w:rsidR="00BA036D">
        <w:rPr>
          <w:rFonts w:ascii="Arial" w:eastAsia="Arial" w:hAnsi="Arial" w:cs="Arial"/>
          <w:color w:val="000000" w:themeColor="text1"/>
        </w:rPr>
        <w:t xml:space="preserve"> 202</w:t>
      </w:r>
      <w:r w:rsidR="00AD53ED">
        <w:rPr>
          <w:rFonts w:ascii="Arial" w:eastAsia="Arial" w:hAnsi="Arial" w:cs="Arial"/>
          <w:color w:val="000000" w:themeColor="text1"/>
        </w:rPr>
        <w:t>4</w:t>
      </w:r>
      <w:r>
        <w:rPr>
          <w:rFonts w:ascii="Arial" w:eastAsia="Arial" w:hAnsi="Arial" w:cs="Arial"/>
          <w:color w:val="000000" w:themeColor="text1"/>
        </w:rPr>
        <w: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64E8E5CB" w:rsidR="00900E0E" w:rsidRPr="00BA036D" w:rsidRDefault="008676B7" w:rsidP="00BA036D">
      <w:pPr>
        <w:pStyle w:val="ListParagraph"/>
        <w:numPr>
          <w:ilvl w:val="0"/>
          <w:numId w:val="4"/>
        </w:numPr>
        <w:rPr>
          <w:rFonts w:ascii="Arial" w:eastAsia="Arial" w:hAnsi="Arial" w:cs="Arial"/>
          <w:b/>
          <w:bCs/>
          <w:color w:val="000000" w:themeColor="text1"/>
        </w:rPr>
      </w:pPr>
      <w:r w:rsidRPr="00BA036D">
        <w:rPr>
          <w:rFonts w:ascii="Arial" w:eastAsia="Arial" w:hAnsi="Arial" w:cs="Arial"/>
          <w:b/>
          <w:bCs/>
          <w:color w:val="000000" w:themeColor="text1"/>
        </w:rPr>
        <w:t>Confidential Items</w:t>
      </w:r>
    </w:p>
    <w:p w14:paraId="3F12BE41" w14:textId="58416620" w:rsidR="00900E0E" w:rsidRPr="00900E0E" w:rsidRDefault="000A39DD" w:rsidP="00900E0E">
      <w:pPr>
        <w:pStyle w:val="ListParagraph"/>
        <w:ind w:firstLine="720"/>
        <w:rPr>
          <w:rFonts w:ascii="Arial" w:eastAsia="Arial" w:hAnsi="Arial" w:cs="Arial"/>
          <w:color w:val="000000" w:themeColor="text1"/>
        </w:rPr>
      </w:pPr>
      <w:r>
        <w:rPr>
          <w:rFonts w:ascii="Arial" w:eastAsia="Arial" w:hAnsi="Arial" w:cs="Arial"/>
          <w:color w:val="000000" w:themeColor="text1"/>
        </w:rPr>
        <w:t>1</w:t>
      </w:r>
      <w:r w:rsidR="00900E0E" w:rsidRPr="00900E0E">
        <w:rPr>
          <w:rFonts w:ascii="Arial" w:eastAsia="Arial" w:hAnsi="Arial" w:cs="Arial"/>
          <w:color w:val="000000" w:themeColor="text1"/>
        </w:rPr>
        <w:t xml:space="preserve"> item </w:t>
      </w:r>
      <w:r w:rsidR="00900E0E">
        <w:rPr>
          <w:rFonts w:ascii="Arial" w:eastAsia="Arial" w:hAnsi="Arial" w:cs="Arial"/>
          <w:color w:val="000000" w:themeColor="text1"/>
        </w:rPr>
        <w:t>w</w:t>
      </w:r>
      <w:r>
        <w:rPr>
          <w:rFonts w:ascii="Arial" w:eastAsia="Arial" w:hAnsi="Arial" w:cs="Arial"/>
          <w:color w:val="000000" w:themeColor="text1"/>
        </w:rPr>
        <w:t>as</w:t>
      </w:r>
      <w:r w:rsidR="00900E0E" w:rsidRPr="00900E0E">
        <w:rPr>
          <w:rFonts w:ascii="Arial" w:eastAsia="Arial" w:hAnsi="Arial" w:cs="Arial"/>
          <w:color w:val="000000" w:themeColor="text1"/>
        </w:rPr>
        <w:t xml:space="preserve"> discussed.</w:t>
      </w:r>
    </w:p>
    <w:p w14:paraId="4D198D44" w14:textId="77777777" w:rsidR="00900E0E" w:rsidRPr="00900E0E" w:rsidRDefault="00900E0E" w:rsidP="00900E0E">
      <w:pPr>
        <w:pStyle w:val="ListParagraph"/>
        <w:spacing w:after="0"/>
        <w:rPr>
          <w:rFonts w:ascii="Arial" w:hAnsi="Arial" w:cs="Arial"/>
          <w:color w:val="000000" w:themeColor="text1"/>
        </w:rPr>
      </w:pPr>
    </w:p>
    <w:p w14:paraId="684D58BF" w14:textId="77777777" w:rsidR="00900E0E" w:rsidRPr="00900E0E" w:rsidRDefault="00900E0E" w:rsidP="00900E0E">
      <w:pPr>
        <w:pStyle w:val="ListParagraph"/>
        <w:spacing w:after="0"/>
        <w:rPr>
          <w:rFonts w:ascii="Arial" w:eastAsia="Arial" w:hAnsi="Arial" w:cs="Arial"/>
          <w:color w:val="000000" w:themeColor="text1"/>
        </w:rPr>
      </w:pPr>
    </w:p>
    <w:p w14:paraId="30E9F485" w14:textId="1CCCC54B" w:rsidR="00900E0E" w:rsidRPr="00E9387D" w:rsidRDefault="00900E0E" w:rsidP="00E9387D">
      <w:pPr>
        <w:rPr>
          <w:rFonts w:ascii="Arial" w:eastAsia="Arial" w:hAnsi="Arial" w:cs="Arial"/>
          <w:color w:val="000000" w:themeColor="text1"/>
        </w:rPr>
      </w:pPr>
      <w:r w:rsidRPr="00900E0E">
        <w:rPr>
          <w:rFonts w:ascii="Arial" w:eastAsia="Arial" w:hAnsi="Arial" w:cs="Arial"/>
          <w:color w:val="000000" w:themeColor="text1"/>
        </w:rPr>
        <w:t xml:space="preserve">Meeting ended at </w:t>
      </w:r>
      <w:r w:rsidR="00F233FE">
        <w:rPr>
          <w:rFonts w:ascii="Arial" w:eastAsia="Arial" w:hAnsi="Arial" w:cs="Arial"/>
        </w:rPr>
        <w:t>9.18</w:t>
      </w:r>
      <w:r w:rsidR="00E26CC3">
        <w:rPr>
          <w:rFonts w:ascii="Arial" w:eastAsia="Arial" w:hAnsi="Arial" w:cs="Arial"/>
        </w:rPr>
        <w:t xml:space="preserve"> </w:t>
      </w:r>
      <w:r w:rsidR="007B1734">
        <w:rPr>
          <w:rFonts w:ascii="Arial" w:eastAsia="Arial" w:hAnsi="Arial" w:cs="Arial"/>
        </w:rPr>
        <w:t>pm</w:t>
      </w:r>
    </w:p>
    <w:sectPr w:rsidR="00900E0E" w:rsidRPr="00E9387D" w:rsidSect="00EE3474">
      <w:headerReference w:type="even" r:id="rId8"/>
      <w:headerReference w:type="default" r:id="rId9"/>
      <w:footerReference w:type="default" r:id="rId10"/>
      <w:head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4708" w14:textId="77777777" w:rsidR="0036500E" w:rsidRDefault="0036500E" w:rsidP="008B02DB">
      <w:pPr>
        <w:spacing w:after="0" w:line="240" w:lineRule="auto"/>
      </w:pPr>
      <w:r>
        <w:separator/>
      </w:r>
    </w:p>
  </w:endnote>
  <w:endnote w:type="continuationSeparator" w:id="0">
    <w:p w14:paraId="5C926DFF" w14:textId="77777777" w:rsidR="0036500E" w:rsidRDefault="0036500E"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8739" w14:textId="77777777" w:rsidR="0036500E" w:rsidRDefault="0036500E" w:rsidP="008B02DB">
      <w:pPr>
        <w:spacing w:after="0" w:line="240" w:lineRule="auto"/>
      </w:pPr>
      <w:r>
        <w:separator/>
      </w:r>
    </w:p>
  </w:footnote>
  <w:footnote w:type="continuationSeparator" w:id="0">
    <w:p w14:paraId="60A83990" w14:textId="77777777" w:rsidR="0036500E" w:rsidRDefault="0036500E"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714" w14:textId="009DCFC6" w:rsidR="008D255A" w:rsidRDefault="008D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FD2" w14:textId="41388D89" w:rsidR="008D255A" w:rsidRDefault="008D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34" w14:textId="336D3BD9" w:rsidR="004A2757" w:rsidRDefault="004A2757" w:rsidP="004A2757">
    <w:pPr>
      <w:pStyle w:val="Header"/>
      <w:jc w:val="center"/>
    </w:pPr>
    <w:r>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5C422A03" w:rsidR="00BB5A25" w:rsidRPr="00BB5A25" w:rsidRDefault="00BB5A25" w:rsidP="00BB5A25">
    <w:pPr>
      <w:spacing w:after="0"/>
      <w:jc w:val="center"/>
      <w:rPr>
        <w:rFonts w:ascii="Arial" w:hAnsi="Arial" w:cs="Arial"/>
        <w:sz w:val="20"/>
        <w:szCs w:val="20"/>
      </w:rPr>
    </w:pPr>
    <w:r>
      <w:rPr>
        <w:rFonts w:ascii="Arial" w:hAnsi="Arial" w:cs="Arial"/>
        <w:sz w:val="20"/>
        <w:szCs w:val="20"/>
      </w:rPr>
      <w:t xml:space="preserve">Clerk: Mr Ian Robson - Tel: </w:t>
    </w:r>
    <w:r w:rsidR="009F7EF4">
      <w:rPr>
        <w:rFonts w:ascii="Arial" w:hAnsi="Arial" w:cs="Arial"/>
        <w:sz w:val="20"/>
        <w:szCs w:val="20"/>
      </w:rPr>
      <w:t>07999 985 548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D58"/>
    <w:multiLevelType w:val="hybridMultilevel"/>
    <w:tmpl w:val="E7AC5764"/>
    <w:lvl w:ilvl="0" w:tplc="2A30C51C">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2"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3"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4" w15:restartNumberingAfterBreak="0">
    <w:nsid w:val="1F1D630B"/>
    <w:multiLevelType w:val="hybridMultilevel"/>
    <w:tmpl w:val="3F52B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44327"/>
    <w:multiLevelType w:val="hybridMultilevel"/>
    <w:tmpl w:val="D1E8344E"/>
    <w:lvl w:ilvl="0" w:tplc="FFFFFFFF">
      <w:start w:val="18"/>
      <w:numFmt w:val="decimal"/>
      <w:lvlText w:val="%1."/>
      <w:lvlJc w:val="left"/>
      <w:pPr>
        <w:ind w:left="720" w:hanging="360"/>
      </w:pPr>
      <w:rPr>
        <w:rFonts w:eastAsia="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2" w15:restartNumberingAfterBreak="0">
    <w:nsid w:val="2AB04C89"/>
    <w:multiLevelType w:val="hybridMultilevel"/>
    <w:tmpl w:val="F7F04A20"/>
    <w:lvl w:ilvl="0" w:tplc="B4A81FF6">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4" w15:restartNumberingAfterBreak="0">
    <w:nsid w:val="323A0585"/>
    <w:multiLevelType w:val="hybridMultilevel"/>
    <w:tmpl w:val="18F01F7A"/>
    <w:lvl w:ilvl="0" w:tplc="D1CACACA">
      <w:start w:val="1"/>
      <w:numFmt w:val="decimal"/>
      <w:lvlText w:val="%1."/>
      <w:lvlJc w:val="left"/>
      <w:pPr>
        <w:ind w:left="720" w:hanging="360"/>
      </w:pPr>
      <w:rPr>
        <w:b/>
        <w:bCs/>
      </w:rPr>
    </w:lvl>
    <w:lvl w:ilvl="1" w:tplc="2A30C51C">
      <w:start w:val="1"/>
      <w:numFmt w:val="lowerLetter"/>
      <w:lvlText w:val="%2."/>
      <w:lvlJc w:val="left"/>
      <w:pPr>
        <w:ind w:left="1440" w:hanging="360"/>
      </w:pPr>
    </w:lvl>
    <w:lvl w:ilvl="2" w:tplc="EEFA9B6A">
      <w:start w:val="1"/>
      <w:numFmt w:val="lowerLetter"/>
      <w:lvlText w:val="%3."/>
      <w:lvlJc w:val="right"/>
      <w:pPr>
        <w:ind w:left="2160" w:hanging="180"/>
      </w:pPr>
      <w:rPr>
        <w:rFonts w:ascii="Arial" w:eastAsiaTheme="minorEastAsia" w:hAnsi="Arial" w:cs="Arial"/>
      </w:r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5"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7" w15:restartNumberingAfterBreak="0">
    <w:nsid w:val="3BAB5627"/>
    <w:multiLevelType w:val="hybridMultilevel"/>
    <w:tmpl w:val="AE081B38"/>
    <w:lvl w:ilvl="0" w:tplc="FC9A581C">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E075399"/>
    <w:multiLevelType w:val="hybridMultilevel"/>
    <w:tmpl w:val="D1E8344E"/>
    <w:lvl w:ilvl="0" w:tplc="A01CFD8E">
      <w:start w:val="18"/>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42827"/>
    <w:multiLevelType w:val="hybridMultilevel"/>
    <w:tmpl w:val="24E0E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F65449"/>
    <w:multiLevelType w:val="hybridMultilevel"/>
    <w:tmpl w:val="5EC40C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4AA3233"/>
    <w:multiLevelType w:val="hybridMultilevel"/>
    <w:tmpl w:val="BE30E1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23"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24"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25" w15:restartNumberingAfterBreak="0">
    <w:nsid w:val="6F1374AF"/>
    <w:multiLevelType w:val="hybridMultilevel"/>
    <w:tmpl w:val="6D20DB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71866672"/>
    <w:multiLevelType w:val="hybridMultilevel"/>
    <w:tmpl w:val="956AA53E"/>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7" w15:restartNumberingAfterBreak="0">
    <w:nsid w:val="71C60613"/>
    <w:multiLevelType w:val="hybridMultilevel"/>
    <w:tmpl w:val="8A685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56153D8"/>
    <w:multiLevelType w:val="hybridMultilevel"/>
    <w:tmpl w:val="460E0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32"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2"/>
  </w:num>
  <w:num w:numId="2" w16cid:durableId="782916501">
    <w:abstractNumId w:val="1"/>
  </w:num>
  <w:num w:numId="3" w16cid:durableId="496195426">
    <w:abstractNumId w:val="3"/>
  </w:num>
  <w:num w:numId="4" w16cid:durableId="1623876496">
    <w:abstractNumId w:val="14"/>
  </w:num>
  <w:num w:numId="5" w16cid:durableId="1515416973">
    <w:abstractNumId w:val="31"/>
  </w:num>
  <w:num w:numId="6" w16cid:durableId="178131947">
    <w:abstractNumId w:val="16"/>
  </w:num>
  <w:num w:numId="7" w16cid:durableId="1599017700">
    <w:abstractNumId w:val="24"/>
  </w:num>
  <w:num w:numId="8" w16cid:durableId="896668448">
    <w:abstractNumId w:val="13"/>
  </w:num>
  <w:num w:numId="9" w16cid:durableId="799032134">
    <w:abstractNumId w:val="32"/>
  </w:num>
  <w:num w:numId="10" w16cid:durableId="1788771211">
    <w:abstractNumId w:val="15"/>
  </w:num>
  <w:num w:numId="11" w16cid:durableId="1462528433">
    <w:abstractNumId w:val="6"/>
  </w:num>
  <w:num w:numId="12" w16cid:durableId="1051227800">
    <w:abstractNumId w:val="9"/>
  </w:num>
  <w:num w:numId="13" w16cid:durableId="1915359529">
    <w:abstractNumId w:val="11"/>
  </w:num>
  <w:num w:numId="14" w16cid:durableId="1405227975">
    <w:abstractNumId w:val="23"/>
  </w:num>
  <w:num w:numId="15" w16cid:durableId="1982418873">
    <w:abstractNumId w:val="8"/>
  </w:num>
  <w:num w:numId="16" w16cid:durableId="1778868770">
    <w:abstractNumId w:val="7"/>
  </w:num>
  <w:num w:numId="17" w16cid:durableId="715857745">
    <w:abstractNumId w:val="22"/>
  </w:num>
  <w:num w:numId="18" w16cid:durableId="1466045630">
    <w:abstractNumId w:val="28"/>
  </w:num>
  <w:num w:numId="19" w16cid:durableId="589892000">
    <w:abstractNumId w:val="30"/>
  </w:num>
  <w:num w:numId="20" w16cid:durableId="144012663">
    <w:abstractNumId w:val="4"/>
  </w:num>
  <w:num w:numId="21" w16cid:durableId="306862253">
    <w:abstractNumId w:val="5"/>
  </w:num>
  <w:num w:numId="22" w16cid:durableId="243418468">
    <w:abstractNumId w:val="18"/>
  </w:num>
  <w:num w:numId="23" w16cid:durableId="1303583588">
    <w:abstractNumId w:val="25"/>
  </w:num>
  <w:num w:numId="24" w16cid:durableId="1939872646">
    <w:abstractNumId w:val="10"/>
  </w:num>
  <w:num w:numId="25" w16cid:durableId="1170560445">
    <w:abstractNumId w:val="0"/>
  </w:num>
  <w:num w:numId="26" w16cid:durableId="84882861">
    <w:abstractNumId w:val="27"/>
  </w:num>
  <w:num w:numId="27" w16cid:durableId="1540584017">
    <w:abstractNumId w:val="20"/>
  </w:num>
  <w:num w:numId="28" w16cid:durableId="887953457">
    <w:abstractNumId w:val="19"/>
  </w:num>
  <w:num w:numId="29" w16cid:durableId="618143504">
    <w:abstractNumId w:val="21"/>
  </w:num>
  <w:num w:numId="30" w16cid:durableId="1466460933">
    <w:abstractNumId w:val="29"/>
  </w:num>
  <w:num w:numId="31" w16cid:durableId="1337267919">
    <w:abstractNumId w:val="12"/>
  </w:num>
  <w:num w:numId="32" w16cid:durableId="168443864">
    <w:abstractNumId w:val="26"/>
  </w:num>
  <w:num w:numId="33" w16cid:durableId="19349693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333F"/>
    <w:rsid w:val="000047AF"/>
    <w:rsid w:val="00004880"/>
    <w:rsid w:val="00012917"/>
    <w:rsid w:val="00012D4B"/>
    <w:rsid w:val="00015F52"/>
    <w:rsid w:val="000171CB"/>
    <w:rsid w:val="000176A0"/>
    <w:rsid w:val="00017E92"/>
    <w:rsid w:val="0002021E"/>
    <w:rsid w:val="0002148C"/>
    <w:rsid w:val="00022FA8"/>
    <w:rsid w:val="0002320E"/>
    <w:rsid w:val="0002354A"/>
    <w:rsid w:val="00026C8A"/>
    <w:rsid w:val="000335E5"/>
    <w:rsid w:val="00035E0F"/>
    <w:rsid w:val="0003681B"/>
    <w:rsid w:val="000375CC"/>
    <w:rsid w:val="00037841"/>
    <w:rsid w:val="000402CF"/>
    <w:rsid w:val="0004175D"/>
    <w:rsid w:val="00041796"/>
    <w:rsid w:val="00041BC6"/>
    <w:rsid w:val="00044270"/>
    <w:rsid w:val="0004756E"/>
    <w:rsid w:val="00050294"/>
    <w:rsid w:val="00053D16"/>
    <w:rsid w:val="00053D41"/>
    <w:rsid w:val="00055E30"/>
    <w:rsid w:val="000565C4"/>
    <w:rsid w:val="000602E0"/>
    <w:rsid w:val="00060A7B"/>
    <w:rsid w:val="000618EB"/>
    <w:rsid w:val="00061DF4"/>
    <w:rsid w:val="00066E61"/>
    <w:rsid w:val="000679F5"/>
    <w:rsid w:val="000712BE"/>
    <w:rsid w:val="00071401"/>
    <w:rsid w:val="00073110"/>
    <w:rsid w:val="00074D5E"/>
    <w:rsid w:val="000751B8"/>
    <w:rsid w:val="000767F9"/>
    <w:rsid w:val="00081D6A"/>
    <w:rsid w:val="00082C49"/>
    <w:rsid w:val="0008338C"/>
    <w:rsid w:val="00084B1D"/>
    <w:rsid w:val="000922BC"/>
    <w:rsid w:val="00093FE3"/>
    <w:rsid w:val="000948E2"/>
    <w:rsid w:val="000A07D1"/>
    <w:rsid w:val="000A0855"/>
    <w:rsid w:val="000A2545"/>
    <w:rsid w:val="000A39DD"/>
    <w:rsid w:val="000A677D"/>
    <w:rsid w:val="000A6AD5"/>
    <w:rsid w:val="000B0998"/>
    <w:rsid w:val="000B1869"/>
    <w:rsid w:val="000B1E48"/>
    <w:rsid w:val="000B3F4F"/>
    <w:rsid w:val="000B56BB"/>
    <w:rsid w:val="000B6298"/>
    <w:rsid w:val="000B6BFF"/>
    <w:rsid w:val="000C3F3F"/>
    <w:rsid w:val="000C4C3A"/>
    <w:rsid w:val="000C4EB7"/>
    <w:rsid w:val="000D05C6"/>
    <w:rsid w:val="000D2494"/>
    <w:rsid w:val="000D26E5"/>
    <w:rsid w:val="000D32EE"/>
    <w:rsid w:val="000D444B"/>
    <w:rsid w:val="000E0531"/>
    <w:rsid w:val="000E0E64"/>
    <w:rsid w:val="000E4D2D"/>
    <w:rsid w:val="000E5062"/>
    <w:rsid w:val="000E50B7"/>
    <w:rsid w:val="000E6612"/>
    <w:rsid w:val="000E7055"/>
    <w:rsid w:val="000F006D"/>
    <w:rsid w:val="000F0A51"/>
    <w:rsid w:val="000F2A1F"/>
    <w:rsid w:val="000F2EF0"/>
    <w:rsid w:val="000F3F0E"/>
    <w:rsid w:val="000F4188"/>
    <w:rsid w:val="000F52C9"/>
    <w:rsid w:val="000F61B9"/>
    <w:rsid w:val="000F7F26"/>
    <w:rsid w:val="000F7FD5"/>
    <w:rsid w:val="00101FB6"/>
    <w:rsid w:val="001054B1"/>
    <w:rsid w:val="00114C5D"/>
    <w:rsid w:val="00114CA6"/>
    <w:rsid w:val="001153C5"/>
    <w:rsid w:val="001159DE"/>
    <w:rsid w:val="00116907"/>
    <w:rsid w:val="00126E72"/>
    <w:rsid w:val="00127729"/>
    <w:rsid w:val="0013038A"/>
    <w:rsid w:val="001312BE"/>
    <w:rsid w:val="00132720"/>
    <w:rsid w:val="00133BC8"/>
    <w:rsid w:val="00137811"/>
    <w:rsid w:val="00140EAC"/>
    <w:rsid w:val="0014159C"/>
    <w:rsid w:val="00146024"/>
    <w:rsid w:val="001468D7"/>
    <w:rsid w:val="00147A53"/>
    <w:rsid w:val="00150F08"/>
    <w:rsid w:val="001513FD"/>
    <w:rsid w:val="001517DA"/>
    <w:rsid w:val="00155548"/>
    <w:rsid w:val="00157E18"/>
    <w:rsid w:val="001604A4"/>
    <w:rsid w:val="00163B39"/>
    <w:rsid w:val="00163FAB"/>
    <w:rsid w:val="0016501D"/>
    <w:rsid w:val="00165D8C"/>
    <w:rsid w:val="00167C65"/>
    <w:rsid w:val="001703E5"/>
    <w:rsid w:val="001725C1"/>
    <w:rsid w:val="001741A9"/>
    <w:rsid w:val="001807ED"/>
    <w:rsid w:val="00180EAA"/>
    <w:rsid w:val="00182163"/>
    <w:rsid w:val="001842D5"/>
    <w:rsid w:val="0018481B"/>
    <w:rsid w:val="001906B6"/>
    <w:rsid w:val="00190E47"/>
    <w:rsid w:val="00191472"/>
    <w:rsid w:val="00191EEA"/>
    <w:rsid w:val="00197466"/>
    <w:rsid w:val="001A0A25"/>
    <w:rsid w:val="001A3E4F"/>
    <w:rsid w:val="001A4B67"/>
    <w:rsid w:val="001A6C4E"/>
    <w:rsid w:val="001B151A"/>
    <w:rsid w:val="001B3046"/>
    <w:rsid w:val="001B342F"/>
    <w:rsid w:val="001B366C"/>
    <w:rsid w:val="001B4C4C"/>
    <w:rsid w:val="001B5144"/>
    <w:rsid w:val="001C216E"/>
    <w:rsid w:val="001C3D8F"/>
    <w:rsid w:val="001C638A"/>
    <w:rsid w:val="001D0F6D"/>
    <w:rsid w:val="001E0C01"/>
    <w:rsid w:val="001E3023"/>
    <w:rsid w:val="001E7199"/>
    <w:rsid w:val="001E7DC5"/>
    <w:rsid w:val="001F0A75"/>
    <w:rsid w:val="001F3A67"/>
    <w:rsid w:val="001F3FFB"/>
    <w:rsid w:val="001F45DA"/>
    <w:rsid w:val="001F6BE3"/>
    <w:rsid w:val="001F6CC3"/>
    <w:rsid w:val="00203130"/>
    <w:rsid w:val="0020518A"/>
    <w:rsid w:val="00206502"/>
    <w:rsid w:val="00207CDA"/>
    <w:rsid w:val="0021123D"/>
    <w:rsid w:val="00211A4F"/>
    <w:rsid w:val="00215DB4"/>
    <w:rsid w:val="00220AEB"/>
    <w:rsid w:val="00221F08"/>
    <w:rsid w:val="0022253C"/>
    <w:rsid w:val="00223874"/>
    <w:rsid w:val="002296D4"/>
    <w:rsid w:val="0023547E"/>
    <w:rsid w:val="00235A9F"/>
    <w:rsid w:val="002371BE"/>
    <w:rsid w:val="00240303"/>
    <w:rsid w:val="00240D95"/>
    <w:rsid w:val="0024133A"/>
    <w:rsid w:val="00242201"/>
    <w:rsid w:val="002451C1"/>
    <w:rsid w:val="00247998"/>
    <w:rsid w:val="00252A7B"/>
    <w:rsid w:val="00256CC4"/>
    <w:rsid w:val="00260B97"/>
    <w:rsid w:val="0026678B"/>
    <w:rsid w:val="002671BD"/>
    <w:rsid w:val="002724C5"/>
    <w:rsid w:val="0027525A"/>
    <w:rsid w:val="0027707E"/>
    <w:rsid w:val="0028287C"/>
    <w:rsid w:val="0028411A"/>
    <w:rsid w:val="002870C5"/>
    <w:rsid w:val="00287DC1"/>
    <w:rsid w:val="00292231"/>
    <w:rsid w:val="0029312E"/>
    <w:rsid w:val="002A0AB6"/>
    <w:rsid w:val="002A0FF8"/>
    <w:rsid w:val="002A1E17"/>
    <w:rsid w:val="002A532B"/>
    <w:rsid w:val="002A53B1"/>
    <w:rsid w:val="002A6016"/>
    <w:rsid w:val="002A62E8"/>
    <w:rsid w:val="002A69F3"/>
    <w:rsid w:val="002B10DD"/>
    <w:rsid w:val="002B6249"/>
    <w:rsid w:val="002C418D"/>
    <w:rsid w:val="002C4334"/>
    <w:rsid w:val="002C6555"/>
    <w:rsid w:val="002C7459"/>
    <w:rsid w:val="002D3471"/>
    <w:rsid w:val="002D3841"/>
    <w:rsid w:val="002D5D81"/>
    <w:rsid w:val="002D7076"/>
    <w:rsid w:val="002E1404"/>
    <w:rsid w:val="002E4A94"/>
    <w:rsid w:val="002E520B"/>
    <w:rsid w:val="002E52EC"/>
    <w:rsid w:val="002E6092"/>
    <w:rsid w:val="002E7A7E"/>
    <w:rsid w:val="002F185C"/>
    <w:rsid w:val="002F368A"/>
    <w:rsid w:val="002F3DA6"/>
    <w:rsid w:val="002F687A"/>
    <w:rsid w:val="00302331"/>
    <w:rsid w:val="00302D2F"/>
    <w:rsid w:val="00303A03"/>
    <w:rsid w:val="003069E3"/>
    <w:rsid w:val="003101A6"/>
    <w:rsid w:val="00310D2A"/>
    <w:rsid w:val="00313876"/>
    <w:rsid w:val="0031567A"/>
    <w:rsid w:val="00315B85"/>
    <w:rsid w:val="00317466"/>
    <w:rsid w:val="00320201"/>
    <w:rsid w:val="003223D1"/>
    <w:rsid w:val="00331EA4"/>
    <w:rsid w:val="0033475E"/>
    <w:rsid w:val="003440D1"/>
    <w:rsid w:val="0035323E"/>
    <w:rsid w:val="00355FE7"/>
    <w:rsid w:val="00356A9A"/>
    <w:rsid w:val="00362DA8"/>
    <w:rsid w:val="003631CB"/>
    <w:rsid w:val="0036500E"/>
    <w:rsid w:val="00365DEB"/>
    <w:rsid w:val="00366DEE"/>
    <w:rsid w:val="003678A0"/>
    <w:rsid w:val="003702A9"/>
    <w:rsid w:val="003716EA"/>
    <w:rsid w:val="00371FAD"/>
    <w:rsid w:val="00372766"/>
    <w:rsid w:val="00374CBD"/>
    <w:rsid w:val="00376B9D"/>
    <w:rsid w:val="003819A3"/>
    <w:rsid w:val="00382481"/>
    <w:rsid w:val="00383380"/>
    <w:rsid w:val="0038435A"/>
    <w:rsid w:val="00384F87"/>
    <w:rsid w:val="0038595F"/>
    <w:rsid w:val="00390FC9"/>
    <w:rsid w:val="003918CE"/>
    <w:rsid w:val="00392F39"/>
    <w:rsid w:val="0039587E"/>
    <w:rsid w:val="0039722A"/>
    <w:rsid w:val="00397282"/>
    <w:rsid w:val="003A045A"/>
    <w:rsid w:val="003A097D"/>
    <w:rsid w:val="003A1856"/>
    <w:rsid w:val="003A3EC1"/>
    <w:rsid w:val="003A44A9"/>
    <w:rsid w:val="003A4FD7"/>
    <w:rsid w:val="003A5302"/>
    <w:rsid w:val="003A7926"/>
    <w:rsid w:val="003B1F04"/>
    <w:rsid w:val="003B2068"/>
    <w:rsid w:val="003B4D79"/>
    <w:rsid w:val="003B63D0"/>
    <w:rsid w:val="003C0453"/>
    <w:rsid w:val="003C5DC3"/>
    <w:rsid w:val="003C68E7"/>
    <w:rsid w:val="003D03D5"/>
    <w:rsid w:val="003D44F9"/>
    <w:rsid w:val="003D7143"/>
    <w:rsid w:val="003E0C07"/>
    <w:rsid w:val="003E2624"/>
    <w:rsid w:val="003E4275"/>
    <w:rsid w:val="003E51C1"/>
    <w:rsid w:val="003E5CA8"/>
    <w:rsid w:val="003E6C8C"/>
    <w:rsid w:val="003E7959"/>
    <w:rsid w:val="003E7EDC"/>
    <w:rsid w:val="003F2F31"/>
    <w:rsid w:val="003F417D"/>
    <w:rsid w:val="003F6739"/>
    <w:rsid w:val="003F7F5A"/>
    <w:rsid w:val="003F7F93"/>
    <w:rsid w:val="004019E5"/>
    <w:rsid w:val="00402DEE"/>
    <w:rsid w:val="00402FEF"/>
    <w:rsid w:val="00404A13"/>
    <w:rsid w:val="004058B2"/>
    <w:rsid w:val="0040610D"/>
    <w:rsid w:val="00406666"/>
    <w:rsid w:val="0041023E"/>
    <w:rsid w:val="00410A2D"/>
    <w:rsid w:val="00412EBD"/>
    <w:rsid w:val="00412F2F"/>
    <w:rsid w:val="00413414"/>
    <w:rsid w:val="0041361D"/>
    <w:rsid w:val="00413F3E"/>
    <w:rsid w:val="0041586C"/>
    <w:rsid w:val="00420D7B"/>
    <w:rsid w:val="00423D25"/>
    <w:rsid w:val="004254CE"/>
    <w:rsid w:val="00425BED"/>
    <w:rsid w:val="00425F83"/>
    <w:rsid w:val="00431217"/>
    <w:rsid w:val="00431305"/>
    <w:rsid w:val="004315D1"/>
    <w:rsid w:val="00432814"/>
    <w:rsid w:val="00434742"/>
    <w:rsid w:val="00435552"/>
    <w:rsid w:val="00435C98"/>
    <w:rsid w:val="004404A4"/>
    <w:rsid w:val="00442A81"/>
    <w:rsid w:val="00442C68"/>
    <w:rsid w:val="00444CE1"/>
    <w:rsid w:val="00444E5C"/>
    <w:rsid w:val="00447A25"/>
    <w:rsid w:val="00447B45"/>
    <w:rsid w:val="00450F0D"/>
    <w:rsid w:val="004516FD"/>
    <w:rsid w:val="00453B2B"/>
    <w:rsid w:val="004550D9"/>
    <w:rsid w:val="00456CD8"/>
    <w:rsid w:val="00457513"/>
    <w:rsid w:val="00457C46"/>
    <w:rsid w:val="00461738"/>
    <w:rsid w:val="00461D58"/>
    <w:rsid w:val="0046332C"/>
    <w:rsid w:val="00467433"/>
    <w:rsid w:val="00467C3A"/>
    <w:rsid w:val="00473189"/>
    <w:rsid w:val="0047319F"/>
    <w:rsid w:val="00474D79"/>
    <w:rsid w:val="00474E2E"/>
    <w:rsid w:val="0047570A"/>
    <w:rsid w:val="0047602A"/>
    <w:rsid w:val="00476C3D"/>
    <w:rsid w:val="00480564"/>
    <w:rsid w:val="004814D8"/>
    <w:rsid w:val="00484721"/>
    <w:rsid w:val="00494C23"/>
    <w:rsid w:val="004A0EC0"/>
    <w:rsid w:val="004A2757"/>
    <w:rsid w:val="004A4044"/>
    <w:rsid w:val="004A7321"/>
    <w:rsid w:val="004B35FC"/>
    <w:rsid w:val="004B5A06"/>
    <w:rsid w:val="004BAA62"/>
    <w:rsid w:val="004C1306"/>
    <w:rsid w:val="004C20CA"/>
    <w:rsid w:val="004C4FF8"/>
    <w:rsid w:val="004C56EE"/>
    <w:rsid w:val="004C5FAF"/>
    <w:rsid w:val="004C64EF"/>
    <w:rsid w:val="004D0799"/>
    <w:rsid w:val="004D797A"/>
    <w:rsid w:val="004E1136"/>
    <w:rsid w:val="004E31C2"/>
    <w:rsid w:val="004E4D02"/>
    <w:rsid w:val="004F0401"/>
    <w:rsid w:val="004F0DA5"/>
    <w:rsid w:val="004F0FA7"/>
    <w:rsid w:val="004F283C"/>
    <w:rsid w:val="004F2D0B"/>
    <w:rsid w:val="004F5386"/>
    <w:rsid w:val="004F5A0B"/>
    <w:rsid w:val="004F7D37"/>
    <w:rsid w:val="00501014"/>
    <w:rsid w:val="00501708"/>
    <w:rsid w:val="0050254E"/>
    <w:rsid w:val="00505CED"/>
    <w:rsid w:val="00506508"/>
    <w:rsid w:val="00511097"/>
    <w:rsid w:val="00512304"/>
    <w:rsid w:val="0051319A"/>
    <w:rsid w:val="00514343"/>
    <w:rsid w:val="005149D6"/>
    <w:rsid w:val="00514AF9"/>
    <w:rsid w:val="00516824"/>
    <w:rsid w:val="00516D95"/>
    <w:rsid w:val="00517076"/>
    <w:rsid w:val="005234D3"/>
    <w:rsid w:val="00523C05"/>
    <w:rsid w:val="005263BE"/>
    <w:rsid w:val="00526869"/>
    <w:rsid w:val="005272D0"/>
    <w:rsid w:val="00532427"/>
    <w:rsid w:val="0053523C"/>
    <w:rsid w:val="005365A2"/>
    <w:rsid w:val="00536612"/>
    <w:rsid w:val="00536644"/>
    <w:rsid w:val="00536926"/>
    <w:rsid w:val="00541649"/>
    <w:rsid w:val="005429A4"/>
    <w:rsid w:val="00543209"/>
    <w:rsid w:val="00544019"/>
    <w:rsid w:val="00545B0D"/>
    <w:rsid w:val="00547309"/>
    <w:rsid w:val="00547D12"/>
    <w:rsid w:val="0055025B"/>
    <w:rsid w:val="00552B0E"/>
    <w:rsid w:val="00554660"/>
    <w:rsid w:val="0055535A"/>
    <w:rsid w:val="00556873"/>
    <w:rsid w:val="00563722"/>
    <w:rsid w:val="00564140"/>
    <w:rsid w:val="00567E92"/>
    <w:rsid w:val="005701A5"/>
    <w:rsid w:val="00570320"/>
    <w:rsid w:val="00572309"/>
    <w:rsid w:val="00574E1A"/>
    <w:rsid w:val="00577765"/>
    <w:rsid w:val="0058624B"/>
    <w:rsid w:val="00586D5F"/>
    <w:rsid w:val="00590CB2"/>
    <w:rsid w:val="005934B2"/>
    <w:rsid w:val="00594505"/>
    <w:rsid w:val="005954CD"/>
    <w:rsid w:val="0059617D"/>
    <w:rsid w:val="00596DC4"/>
    <w:rsid w:val="005A051A"/>
    <w:rsid w:val="005A1528"/>
    <w:rsid w:val="005A39C6"/>
    <w:rsid w:val="005A3E1E"/>
    <w:rsid w:val="005A4ED6"/>
    <w:rsid w:val="005A5CB5"/>
    <w:rsid w:val="005A6488"/>
    <w:rsid w:val="005A6A24"/>
    <w:rsid w:val="005A715C"/>
    <w:rsid w:val="005B04DE"/>
    <w:rsid w:val="005B2655"/>
    <w:rsid w:val="005B3BCE"/>
    <w:rsid w:val="005B4E2E"/>
    <w:rsid w:val="005B53BB"/>
    <w:rsid w:val="005B61C9"/>
    <w:rsid w:val="005C1D02"/>
    <w:rsid w:val="005C4033"/>
    <w:rsid w:val="005C4B50"/>
    <w:rsid w:val="005C6294"/>
    <w:rsid w:val="005D3EAF"/>
    <w:rsid w:val="005D44B5"/>
    <w:rsid w:val="005D463D"/>
    <w:rsid w:val="005E0292"/>
    <w:rsid w:val="005E0EC7"/>
    <w:rsid w:val="005E10C3"/>
    <w:rsid w:val="005E1DD4"/>
    <w:rsid w:val="005E38CF"/>
    <w:rsid w:val="005E4DCA"/>
    <w:rsid w:val="005E68BF"/>
    <w:rsid w:val="005F1A4B"/>
    <w:rsid w:val="005F38A6"/>
    <w:rsid w:val="005F45C3"/>
    <w:rsid w:val="005F4BD6"/>
    <w:rsid w:val="006074FE"/>
    <w:rsid w:val="00613ACB"/>
    <w:rsid w:val="006140FC"/>
    <w:rsid w:val="00614FCF"/>
    <w:rsid w:val="006159BE"/>
    <w:rsid w:val="006178FA"/>
    <w:rsid w:val="0062156A"/>
    <w:rsid w:val="006217A5"/>
    <w:rsid w:val="00621CCA"/>
    <w:rsid w:val="0062548B"/>
    <w:rsid w:val="00626F0C"/>
    <w:rsid w:val="00637E4F"/>
    <w:rsid w:val="006420E3"/>
    <w:rsid w:val="006432DD"/>
    <w:rsid w:val="00645B9F"/>
    <w:rsid w:val="00646F60"/>
    <w:rsid w:val="00650351"/>
    <w:rsid w:val="00650BC0"/>
    <w:rsid w:val="0066041F"/>
    <w:rsid w:val="006626E1"/>
    <w:rsid w:val="00667604"/>
    <w:rsid w:val="0067424D"/>
    <w:rsid w:val="006758C6"/>
    <w:rsid w:val="00677816"/>
    <w:rsid w:val="00681BA3"/>
    <w:rsid w:val="00682B7B"/>
    <w:rsid w:val="006857EF"/>
    <w:rsid w:val="00693567"/>
    <w:rsid w:val="0069521C"/>
    <w:rsid w:val="00696CA9"/>
    <w:rsid w:val="006A12C7"/>
    <w:rsid w:val="006A1698"/>
    <w:rsid w:val="006A2D44"/>
    <w:rsid w:val="006B4849"/>
    <w:rsid w:val="006B49F0"/>
    <w:rsid w:val="006B54DC"/>
    <w:rsid w:val="006B5F42"/>
    <w:rsid w:val="006C068C"/>
    <w:rsid w:val="006C4E73"/>
    <w:rsid w:val="006C6C58"/>
    <w:rsid w:val="006D0569"/>
    <w:rsid w:val="006D067B"/>
    <w:rsid w:val="006D1115"/>
    <w:rsid w:val="006D3973"/>
    <w:rsid w:val="006D44F2"/>
    <w:rsid w:val="006D47B9"/>
    <w:rsid w:val="006D5DFA"/>
    <w:rsid w:val="006D6744"/>
    <w:rsid w:val="006D6FB6"/>
    <w:rsid w:val="006E2C10"/>
    <w:rsid w:val="006E34C1"/>
    <w:rsid w:val="006E67F5"/>
    <w:rsid w:val="006F0758"/>
    <w:rsid w:val="006F193A"/>
    <w:rsid w:val="006F39F8"/>
    <w:rsid w:val="006F46D9"/>
    <w:rsid w:val="006F567D"/>
    <w:rsid w:val="007005D8"/>
    <w:rsid w:val="00702F86"/>
    <w:rsid w:val="00705587"/>
    <w:rsid w:val="00705BEE"/>
    <w:rsid w:val="00706DF4"/>
    <w:rsid w:val="00710087"/>
    <w:rsid w:val="007133A9"/>
    <w:rsid w:val="00714D54"/>
    <w:rsid w:val="00715423"/>
    <w:rsid w:val="00715534"/>
    <w:rsid w:val="007236BE"/>
    <w:rsid w:val="00724EE1"/>
    <w:rsid w:val="0072540C"/>
    <w:rsid w:val="0072612C"/>
    <w:rsid w:val="007272C8"/>
    <w:rsid w:val="00730935"/>
    <w:rsid w:val="0073215D"/>
    <w:rsid w:val="0073377E"/>
    <w:rsid w:val="00734079"/>
    <w:rsid w:val="00734556"/>
    <w:rsid w:val="00735AB3"/>
    <w:rsid w:val="00736EAA"/>
    <w:rsid w:val="007405AF"/>
    <w:rsid w:val="007451A1"/>
    <w:rsid w:val="007473AB"/>
    <w:rsid w:val="00752517"/>
    <w:rsid w:val="00753691"/>
    <w:rsid w:val="007556A8"/>
    <w:rsid w:val="00755EE4"/>
    <w:rsid w:val="00756A32"/>
    <w:rsid w:val="00760D9B"/>
    <w:rsid w:val="00763C02"/>
    <w:rsid w:val="00764849"/>
    <w:rsid w:val="00765092"/>
    <w:rsid w:val="00765373"/>
    <w:rsid w:val="00767979"/>
    <w:rsid w:val="00773A54"/>
    <w:rsid w:val="00780195"/>
    <w:rsid w:val="00780563"/>
    <w:rsid w:val="00781322"/>
    <w:rsid w:val="007868B3"/>
    <w:rsid w:val="00790473"/>
    <w:rsid w:val="0079672D"/>
    <w:rsid w:val="00797DF6"/>
    <w:rsid w:val="007A35D7"/>
    <w:rsid w:val="007A499E"/>
    <w:rsid w:val="007A5F38"/>
    <w:rsid w:val="007A6848"/>
    <w:rsid w:val="007B1734"/>
    <w:rsid w:val="007B5395"/>
    <w:rsid w:val="007B541B"/>
    <w:rsid w:val="007B565A"/>
    <w:rsid w:val="007B579F"/>
    <w:rsid w:val="007B63F6"/>
    <w:rsid w:val="007B7730"/>
    <w:rsid w:val="007C40B9"/>
    <w:rsid w:val="007C496B"/>
    <w:rsid w:val="007D3C03"/>
    <w:rsid w:val="007D3DEB"/>
    <w:rsid w:val="007D6449"/>
    <w:rsid w:val="007D6B55"/>
    <w:rsid w:val="007D7AE0"/>
    <w:rsid w:val="007F0B61"/>
    <w:rsid w:val="007F1A11"/>
    <w:rsid w:val="007F2755"/>
    <w:rsid w:val="007F32EF"/>
    <w:rsid w:val="007F42D0"/>
    <w:rsid w:val="007F570F"/>
    <w:rsid w:val="007F73ED"/>
    <w:rsid w:val="007F749A"/>
    <w:rsid w:val="00800CE4"/>
    <w:rsid w:val="00802D06"/>
    <w:rsid w:val="00803110"/>
    <w:rsid w:val="00803406"/>
    <w:rsid w:val="00804D57"/>
    <w:rsid w:val="00807CE1"/>
    <w:rsid w:val="0081007E"/>
    <w:rsid w:val="008106F1"/>
    <w:rsid w:val="008123B7"/>
    <w:rsid w:val="008147E8"/>
    <w:rsid w:val="00821126"/>
    <w:rsid w:val="008229B0"/>
    <w:rsid w:val="008232E4"/>
    <w:rsid w:val="00823E30"/>
    <w:rsid w:val="00823ECF"/>
    <w:rsid w:val="0082502B"/>
    <w:rsid w:val="008340A7"/>
    <w:rsid w:val="00834C99"/>
    <w:rsid w:val="00835536"/>
    <w:rsid w:val="00835B31"/>
    <w:rsid w:val="00840262"/>
    <w:rsid w:val="0084246D"/>
    <w:rsid w:val="0084269E"/>
    <w:rsid w:val="00842AD4"/>
    <w:rsid w:val="008430A2"/>
    <w:rsid w:val="008444D5"/>
    <w:rsid w:val="0084548B"/>
    <w:rsid w:val="0084619C"/>
    <w:rsid w:val="0085103A"/>
    <w:rsid w:val="00851F34"/>
    <w:rsid w:val="00852230"/>
    <w:rsid w:val="0085286C"/>
    <w:rsid w:val="008566C3"/>
    <w:rsid w:val="00861CB9"/>
    <w:rsid w:val="00861DC0"/>
    <w:rsid w:val="00863AD3"/>
    <w:rsid w:val="00865459"/>
    <w:rsid w:val="008676B7"/>
    <w:rsid w:val="00870265"/>
    <w:rsid w:val="00873D35"/>
    <w:rsid w:val="00876C9D"/>
    <w:rsid w:val="00886DE7"/>
    <w:rsid w:val="00890D0F"/>
    <w:rsid w:val="008951A5"/>
    <w:rsid w:val="0089654D"/>
    <w:rsid w:val="00897971"/>
    <w:rsid w:val="008A07DA"/>
    <w:rsid w:val="008A3637"/>
    <w:rsid w:val="008A6459"/>
    <w:rsid w:val="008A6ADF"/>
    <w:rsid w:val="008B02DB"/>
    <w:rsid w:val="008B1160"/>
    <w:rsid w:val="008B11A0"/>
    <w:rsid w:val="008B391F"/>
    <w:rsid w:val="008B72DB"/>
    <w:rsid w:val="008B7C35"/>
    <w:rsid w:val="008C19AD"/>
    <w:rsid w:val="008C28E0"/>
    <w:rsid w:val="008C44CF"/>
    <w:rsid w:val="008D0673"/>
    <w:rsid w:val="008D068B"/>
    <w:rsid w:val="008D255A"/>
    <w:rsid w:val="008D4C95"/>
    <w:rsid w:val="008D65E1"/>
    <w:rsid w:val="008E0CC7"/>
    <w:rsid w:val="008F005A"/>
    <w:rsid w:val="008F29C4"/>
    <w:rsid w:val="008F3255"/>
    <w:rsid w:val="008F472B"/>
    <w:rsid w:val="008F609B"/>
    <w:rsid w:val="00900D42"/>
    <w:rsid w:val="00900E0E"/>
    <w:rsid w:val="009013CE"/>
    <w:rsid w:val="00903D36"/>
    <w:rsid w:val="009051A5"/>
    <w:rsid w:val="009062FF"/>
    <w:rsid w:val="00916AAA"/>
    <w:rsid w:val="0092358A"/>
    <w:rsid w:val="00926B62"/>
    <w:rsid w:val="00931437"/>
    <w:rsid w:val="00932D4C"/>
    <w:rsid w:val="00934E64"/>
    <w:rsid w:val="00940561"/>
    <w:rsid w:val="00940B76"/>
    <w:rsid w:val="009420CE"/>
    <w:rsid w:val="00942BD8"/>
    <w:rsid w:val="009432F4"/>
    <w:rsid w:val="00944C61"/>
    <w:rsid w:val="00945148"/>
    <w:rsid w:val="00946E7A"/>
    <w:rsid w:val="00952A60"/>
    <w:rsid w:val="00953DAE"/>
    <w:rsid w:val="00954882"/>
    <w:rsid w:val="00955D5A"/>
    <w:rsid w:val="00960B38"/>
    <w:rsid w:val="00964661"/>
    <w:rsid w:val="00965B36"/>
    <w:rsid w:val="009662EF"/>
    <w:rsid w:val="009678BF"/>
    <w:rsid w:val="00967EDE"/>
    <w:rsid w:val="0097299D"/>
    <w:rsid w:val="009746D6"/>
    <w:rsid w:val="00974E49"/>
    <w:rsid w:val="0098358A"/>
    <w:rsid w:val="00984DC7"/>
    <w:rsid w:val="009906B1"/>
    <w:rsid w:val="00993617"/>
    <w:rsid w:val="0099655F"/>
    <w:rsid w:val="00996D44"/>
    <w:rsid w:val="009A10EC"/>
    <w:rsid w:val="009A594B"/>
    <w:rsid w:val="009A7465"/>
    <w:rsid w:val="009A7674"/>
    <w:rsid w:val="009B0025"/>
    <w:rsid w:val="009B0635"/>
    <w:rsid w:val="009B0F18"/>
    <w:rsid w:val="009B31B7"/>
    <w:rsid w:val="009B3710"/>
    <w:rsid w:val="009B3DB9"/>
    <w:rsid w:val="009B589F"/>
    <w:rsid w:val="009B66F0"/>
    <w:rsid w:val="009B6AB1"/>
    <w:rsid w:val="009C06D7"/>
    <w:rsid w:val="009C297C"/>
    <w:rsid w:val="009C2AE0"/>
    <w:rsid w:val="009C78E6"/>
    <w:rsid w:val="009C796C"/>
    <w:rsid w:val="009D031F"/>
    <w:rsid w:val="009D0619"/>
    <w:rsid w:val="009D0F78"/>
    <w:rsid w:val="009D16E9"/>
    <w:rsid w:val="009D178F"/>
    <w:rsid w:val="009D2528"/>
    <w:rsid w:val="009D3371"/>
    <w:rsid w:val="009D4736"/>
    <w:rsid w:val="009D756B"/>
    <w:rsid w:val="009E1725"/>
    <w:rsid w:val="009E2715"/>
    <w:rsid w:val="009E2D6A"/>
    <w:rsid w:val="009E757D"/>
    <w:rsid w:val="009EF7DF"/>
    <w:rsid w:val="009F11C4"/>
    <w:rsid w:val="009F3DB7"/>
    <w:rsid w:val="009F7EF4"/>
    <w:rsid w:val="00A0098F"/>
    <w:rsid w:val="00A012A5"/>
    <w:rsid w:val="00A04B25"/>
    <w:rsid w:val="00A05F65"/>
    <w:rsid w:val="00A10055"/>
    <w:rsid w:val="00A10E7E"/>
    <w:rsid w:val="00A13535"/>
    <w:rsid w:val="00A16CB5"/>
    <w:rsid w:val="00A21A6F"/>
    <w:rsid w:val="00A22A6C"/>
    <w:rsid w:val="00A2312C"/>
    <w:rsid w:val="00A23AEE"/>
    <w:rsid w:val="00A2416D"/>
    <w:rsid w:val="00A24803"/>
    <w:rsid w:val="00A253F9"/>
    <w:rsid w:val="00A2622C"/>
    <w:rsid w:val="00A31C3E"/>
    <w:rsid w:val="00A33AF1"/>
    <w:rsid w:val="00A34F76"/>
    <w:rsid w:val="00A3608D"/>
    <w:rsid w:val="00A364CA"/>
    <w:rsid w:val="00A42FF4"/>
    <w:rsid w:val="00A450D0"/>
    <w:rsid w:val="00A51808"/>
    <w:rsid w:val="00A60CE7"/>
    <w:rsid w:val="00A61A5D"/>
    <w:rsid w:val="00A7025B"/>
    <w:rsid w:val="00A73E18"/>
    <w:rsid w:val="00A74ADF"/>
    <w:rsid w:val="00A7539E"/>
    <w:rsid w:val="00A765A9"/>
    <w:rsid w:val="00A82400"/>
    <w:rsid w:val="00A83212"/>
    <w:rsid w:val="00A8438A"/>
    <w:rsid w:val="00A86E05"/>
    <w:rsid w:val="00A87693"/>
    <w:rsid w:val="00A90F3B"/>
    <w:rsid w:val="00A95CD0"/>
    <w:rsid w:val="00A96F02"/>
    <w:rsid w:val="00AA1EBC"/>
    <w:rsid w:val="00AA2AFD"/>
    <w:rsid w:val="00AA44A6"/>
    <w:rsid w:val="00AA4ED6"/>
    <w:rsid w:val="00AA7C1E"/>
    <w:rsid w:val="00AB04FD"/>
    <w:rsid w:val="00AB1F07"/>
    <w:rsid w:val="00AB1F6A"/>
    <w:rsid w:val="00AB3900"/>
    <w:rsid w:val="00AB5009"/>
    <w:rsid w:val="00AB5892"/>
    <w:rsid w:val="00AB6B33"/>
    <w:rsid w:val="00AB789E"/>
    <w:rsid w:val="00AC1AF7"/>
    <w:rsid w:val="00AD1A40"/>
    <w:rsid w:val="00AD2BE5"/>
    <w:rsid w:val="00AD53ED"/>
    <w:rsid w:val="00AD5BC4"/>
    <w:rsid w:val="00AD6753"/>
    <w:rsid w:val="00AE0258"/>
    <w:rsid w:val="00AE55E1"/>
    <w:rsid w:val="00AF1EEB"/>
    <w:rsid w:val="00AF2B63"/>
    <w:rsid w:val="00AF2D85"/>
    <w:rsid w:val="00AF5A23"/>
    <w:rsid w:val="00AF7DFC"/>
    <w:rsid w:val="00B0109F"/>
    <w:rsid w:val="00B11C97"/>
    <w:rsid w:val="00B11DC3"/>
    <w:rsid w:val="00B141F1"/>
    <w:rsid w:val="00B149CD"/>
    <w:rsid w:val="00B14FD9"/>
    <w:rsid w:val="00B16D2D"/>
    <w:rsid w:val="00B23FCF"/>
    <w:rsid w:val="00B247A8"/>
    <w:rsid w:val="00B2620D"/>
    <w:rsid w:val="00B27BDB"/>
    <w:rsid w:val="00B3021B"/>
    <w:rsid w:val="00B421D7"/>
    <w:rsid w:val="00B44070"/>
    <w:rsid w:val="00B44483"/>
    <w:rsid w:val="00B447F6"/>
    <w:rsid w:val="00B45DD6"/>
    <w:rsid w:val="00B4756F"/>
    <w:rsid w:val="00B55E6A"/>
    <w:rsid w:val="00B55F7A"/>
    <w:rsid w:val="00B63736"/>
    <w:rsid w:val="00B720FF"/>
    <w:rsid w:val="00B8047B"/>
    <w:rsid w:val="00B80803"/>
    <w:rsid w:val="00B81A27"/>
    <w:rsid w:val="00B82276"/>
    <w:rsid w:val="00B83165"/>
    <w:rsid w:val="00B8356D"/>
    <w:rsid w:val="00B90AD2"/>
    <w:rsid w:val="00B9690C"/>
    <w:rsid w:val="00B96F46"/>
    <w:rsid w:val="00BA036D"/>
    <w:rsid w:val="00BA18E1"/>
    <w:rsid w:val="00BA3DC7"/>
    <w:rsid w:val="00BA4AB0"/>
    <w:rsid w:val="00BA6636"/>
    <w:rsid w:val="00BA6878"/>
    <w:rsid w:val="00BA7AE1"/>
    <w:rsid w:val="00BB04DC"/>
    <w:rsid w:val="00BB2920"/>
    <w:rsid w:val="00BB5A25"/>
    <w:rsid w:val="00BB7F7E"/>
    <w:rsid w:val="00BC07E6"/>
    <w:rsid w:val="00BC0DF3"/>
    <w:rsid w:val="00BC153C"/>
    <w:rsid w:val="00BC1B0E"/>
    <w:rsid w:val="00BC356F"/>
    <w:rsid w:val="00BC41FC"/>
    <w:rsid w:val="00BC4490"/>
    <w:rsid w:val="00BC4C41"/>
    <w:rsid w:val="00BD0A10"/>
    <w:rsid w:val="00BD0B1E"/>
    <w:rsid w:val="00BD7A49"/>
    <w:rsid w:val="00BE6DEA"/>
    <w:rsid w:val="00BF0E1B"/>
    <w:rsid w:val="00BF3FAD"/>
    <w:rsid w:val="00BF4F59"/>
    <w:rsid w:val="00BF58A5"/>
    <w:rsid w:val="00C01057"/>
    <w:rsid w:val="00C0310E"/>
    <w:rsid w:val="00C038A8"/>
    <w:rsid w:val="00C03E75"/>
    <w:rsid w:val="00C04617"/>
    <w:rsid w:val="00C04821"/>
    <w:rsid w:val="00C06293"/>
    <w:rsid w:val="00C10D24"/>
    <w:rsid w:val="00C115A6"/>
    <w:rsid w:val="00C14E1E"/>
    <w:rsid w:val="00C174AD"/>
    <w:rsid w:val="00C17700"/>
    <w:rsid w:val="00C23566"/>
    <w:rsid w:val="00C31BC1"/>
    <w:rsid w:val="00C34C9B"/>
    <w:rsid w:val="00C3568C"/>
    <w:rsid w:val="00C35A43"/>
    <w:rsid w:val="00C35C21"/>
    <w:rsid w:val="00C37CB1"/>
    <w:rsid w:val="00C4055B"/>
    <w:rsid w:val="00C4140C"/>
    <w:rsid w:val="00C41794"/>
    <w:rsid w:val="00C41B3D"/>
    <w:rsid w:val="00C41B57"/>
    <w:rsid w:val="00C425F0"/>
    <w:rsid w:val="00C51E57"/>
    <w:rsid w:val="00C52DB8"/>
    <w:rsid w:val="00C55265"/>
    <w:rsid w:val="00C55CA8"/>
    <w:rsid w:val="00C56D66"/>
    <w:rsid w:val="00C57FEE"/>
    <w:rsid w:val="00C60632"/>
    <w:rsid w:val="00C60D7E"/>
    <w:rsid w:val="00C60F9D"/>
    <w:rsid w:val="00C63B24"/>
    <w:rsid w:val="00C63BC2"/>
    <w:rsid w:val="00C64256"/>
    <w:rsid w:val="00C66CCA"/>
    <w:rsid w:val="00C70720"/>
    <w:rsid w:val="00C70A7D"/>
    <w:rsid w:val="00C70B67"/>
    <w:rsid w:val="00C7370F"/>
    <w:rsid w:val="00C75E66"/>
    <w:rsid w:val="00C77143"/>
    <w:rsid w:val="00C7719A"/>
    <w:rsid w:val="00C801DE"/>
    <w:rsid w:val="00C8515A"/>
    <w:rsid w:val="00C908AF"/>
    <w:rsid w:val="00C91E37"/>
    <w:rsid w:val="00C92601"/>
    <w:rsid w:val="00C945F2"/>
    <w:rsid w:val="00C94B57"/>
    <w:rsid w:val="00C9549C"/>
    <w:rsid w:val="00C958E7"/>
    <w:rsid w:val="00C97E2D"/>
    <w:rsid w:val="00CA45AA"/>
    <w:rsid w:val="00CA68C7"/>
    <w:rsid w:val="00CA6BDF"/>
    <w:rsid w:val="00CA77BB"/>
    <w:rsid w:val="00CB0F73"/>
    <w:rsid w:val="00CB6E6C"/>
    <w:rsid w:val="00CC0E73"/>
    <w:rsid w:val="00CC1B04"/>
    <w:rsid w:val="00CC35C8"/>
    <w:rsid w:val="00CC7030"/>
    <w:rsid w:val="00CD04F6"/>
    <w:rsid w:val="00CD2E19"/>
    <w:rsid w:val="00CD3263"/>
    <w:rsid w:val="00CD6976"/>
    <w:rsid w:val="00CD755B"/>
    <w:rsid w:val="00CE191C"/>
    <w:rsid w:val="00CE1C5A"/>
    <w:rsid w:val="00CE4D4D"/>
    <w:rsid w:val="00CE5C46"/>
    <w:rsid w:val="00CE7044"/>
    <w:rsid w:val="00CF0C99"/>
    <w:rsid w:val="00CF270F"/>
    <w:rsid w:val="00CF2837"/>
    <w:rsid w:val="00CF498F"/>
    <w:rsid w:val="00CF58BD"/>
    <w:rsid w:val="00CF5E47"/>
    <w:rsid w:val="00D001F2"/>
    <w:rsid w:val="00D006BD"/>
    <w:rsid w:val="00D04922"/>
    <w:rsid w:val="00D0684F"/>
    <w:rsid w:val="00D07AB0"/>
    <w:rsid w:val="00D10D52"/>
    <w:rsid w:val="00D12559"/>
    <w:rsid w:val="00D12D42"/>
    <w:rsid w:val="00D137C7"/>
    <w:rsid w:val="00D1385F"/>
    <w:rsid w:val="00D13C67"/>
    <w:rsid w:val="00D146B3"/>
    <w:rsid w:val="00D14D73"/>
    <w:rsid w:val="00D14DCE"/>
    <w:rsid w:val="00D179F8"/>
    <w:rsid w:val="00D21D0A"/>
    <w:rsid w:val="00D2372E"/>
    <w:rsid w:val="00D27480"/>
    <w:rsid w:val="00D3068B"/>
    <w:rsid w:val="00D30A7E"/>
    <w:rsid w:val="00D30A8E"/>
    <w:rsid w:val="00D31CF2"/>
    <w:rsid w:val="00D33A9B"/>
    <w:rsid w:val="00D504A5"/>
    <w:rsid w:val="00D52358"/>
    <w:rsid w:val="00D55D86"/>
    <w:rsid w:val="00D55E8C"/>
    <w:rsid w:val="00D63467"/>
    <w:rsid w:val="00D63770"/>
    <w:rsid w:val="00D638C3"/>
    <w:rsid w:val="00D646EF"/>
    <w:rsid w:val="00D65D0B"/>
    <w:rsid w:val="00D66922"/>
    <w:rsid w:val="00D66C2C"/>
    <w:rsid w:val="00D671F1"/>
    <w:rsid w:val="00D67A94"/>
    <w:rsid w:val="00D67B31"/>
    <w:rsid w:val="00D7375B"/>
    <w:rsid w:val="00D775EB"/>
    <w:rsid w:val="00D77603"/>
    <w:rsid w:val="00D84D0E"/>
    <w:rsid w:val="00D84FB9"/>
    <w:rsid w:val="00D856F2"/>
    <w:rsid w:val="00D8689B"/>
    <w:rsid w:val="00D87A67"/>
    <w:rsid w:val="00D90E2E"/>
    <w:rsid w:val="00D91671"/>
    <w:rsid w:val="00D91C36"/>
    <w:rsid w:val="00D9257A"/>
    <w:rsid w:val="00D92AD3"/>
    <w:rsid w:val="00D93CE3"/>
    <w:rsid w:val="00D954A0"/>
    <w:rsid w:val="00D9587F"/>
    <w:rsid w:val="00D95FE4"/>
    <w:rsid w:val="00D967BD"/>
    <w:rsid w:val="00DA32BB"/>
    <w:rsid w:val="00DA4100"/>
    <w:rsid w:val="00DA6220"/>
    <w:rsid w:val="00DA65C3"/>
    <w:rsid w:val="00DA6B39"/>
    <w:rsid w:val="00DA7B8D"/>
    <w:rsid w:val="00DB143F"/>
    <w:rsid w:val="00DB2205"/>
    <w:rsid w:val="00DB591E"/>
    <w:rsid w:val="00DB596B"/>
    <w:rsid w:val="00DC0AAA"/>
    <w:rsid w:val="00DC52C4"/>
    <w:rsid w:val="00DC5720"/>
    <w:rsid w:val="00DC5C83"/>
    <w:rsid w:val="00DC7849"/>
    <w:rsid w:val="00DD0347"/>
    <w:rsid w:val="00DD2A14"/>
    <w:rsid w:val="00DD2B6C"/>
    <w:rsid w:val="00DE0557"/>
    <w:rsid w:val="00DE2144"/>
    <w:rsid w:val="00DE3013"/>
    <w:rsid w:val="00DE362E"/>
    <w:rsid w:val="00DE3D40"/>
    <w:rsid w:val="00DE4AD7"/>
    <w:rsid w:val="00DF5149"/>
    <w:rsid w:val="00E01048"/>
    <w:rsid w:val="00E05850"/>
    <w:rsid w:val="00E1056C"/>
    <w:rsid w:val="00E10E79"/>
    <w:rsid w:val="00E1268B"/>
    <w:rsid w:val="00E1407B"/>
    <w:rsid w:val="00E140DF"/>
    <w:rsid w:val="00E15A8A"/>
    <w:rsid w:val="00E1603C"/>
    <w:rsid w:val="00E16778"/>
    <w:rsid w:val="00E20521"/>
    <w:rsid w:val="00E20B63"/>
    <w:rsid w:val="00E216EB"/>
    <w:rsid w:val="00E21CC2"/>
    <w:rsid w:val="00E221D1"/>
    <w:rsid w:val="00E25345"/>
    <w:rsid w:val="00E25C7A"/>
    <w:rsid w:val="00E269C5"/>
    <w:rsid w:val="00E26CC3"/>
    <w:rsid w:val="00E30EE8"/>
    <w:rsid w:val="00E325E5"/>
    <w:rsid w:val="00E36101"/>
    <w:rsid w:val="00E361C7"/>
    <w:rsid w:val="00E40AA0"/>
    <w:rsid w:val="00E478AE"/>
    <w:rsid w:val="00E522DA"/>
    <w:rsid w:val="00E52DEE"/>
    <w:rsid w:val="00E54574"/>
    <w:rsid w:val="00E62026"/>
    <w:rsid w:val="00E62AE4"/>
    <w:rsid w:val="00E63D57"/>
    <w:rsid w:val="00E72F67"/>
    <w:rsid w:val="00E72FB8"/>
    <w:rsid w:val="00E7319A"/>
    <w:rsid w:val="00E7473F"/>
    <w:rsid w:val="00E74813"/>
    <w:rsid w:val="00E755A1"/>
    <w:rsid w:val="00E829CF"/>
    <w:rsid w:val="00E8366F"/>
    <w:rsid w:val="00E85338"/>
    <w:rsid w:val="00E85D3D"/>
    <w:rsid w:val="00E92DDA"/>
    <w:rsid w:val="00E9341A"/>
    <w:rsid w:val="00E936D9"/>
    <w:rsid w:val="00E9387D"/>
    <w:rsid w:val="00E94128"/>
    <w:rsid w:val="00EA018B"/>
    <w:rsid w:val="00EA2567"/>
    <w:rsid w:val="00EA3697"/>
    <w:rsid w:val="00EA4D45"/>
    <w:rsid w:val="00EA6C90"/>
    <w:rsid w:val="00EA7426"/>
    <w:rsid w:val="00EA7AA7"/>
    <w:rsid w:val="00EB02AB"/>
    <w:rsid w:val="00EC2579"/>
    <w:rsid w:val="00EC3ABC"/>
    <w:rsid w:val="00EC431E"/>
    <w:rsid w:val="00EC6F07"/>
    <w:rsid w:val="00EC7468"/>
    <w:rsid w:val="00ED067C"/>
    <w:rsid w:val="00ED0D23"/>
    <w:rsid w:val="00ED2F0F"/>
    <w:rsid w:val="00ED3C15"/>
    <w:rsid w:val="00ED4422"/>
    <w:rsid w:val="00ED5A82"/>
    <w:rsid w:val="00EE304E"/>
    <w:rsid w:val="00EE3090"/>
    <w:rsid w:val="00EE3474"/>
    <w:rsid w:val="00EE46B1"/>
    <w:rsid w:val="00EF05FE"/>
    <w:rsid w:val="00EF358C"/>
    <w:rsid w:val="00EF5A6C"/>
    <w:rsid w:val="00EF61C6"/>
    <w:rsid w:val="00EF7BDE"/>
    <w:rsid w:val="00F00A5D"/>
    <w:rsid w:val="00F026FE"/>
    <w:rsid w:val="00F040D4"/>
    <w:rsid w:val="00F05700"/>
    <w:rsid w:val="00F07156"/>
    <w:rsid w:val="00F07EB0"/>
    <w:rsid w:val="00F1017B"/>
    <w:rsid w:val="00F102A6"/>
    <w:rsid w:val="00F11E47"/>
    <w:rsid w:val="00F11F07"/>
    <w:rsid w:val="00F120FE"/>
    <w:rsid w:val="00F157CC"/>
    <w:rsid w:val="00F15CEC"/>
    <w:rsid w:val="00F1632B"/>
    <w:rsid w:val="00F17229"/>
    <w:rsid w:val="00F21548"/>
    <w:rsid w:val="00F22EA5"/>
    <w:rsid w:val="00F233FE"/>
    <w:rsid w:val="00F23D51"/>
    <w:rsid w:val="00F24418"/>
    <w:rsid w:val="00F26E6C"/>
    <w:rsid w:val="00F272A3"/>
    <w:rsid w:val="00F36B1C"/>
    <w:rsid w:val="00F37855"/>
    <w:rsid w:val="00F4243C"/>
    <w:rsid w:val="00F45439"/>
    <w:rsid w:val="00F50CCE"/>
    <w:rsid w:val="00F50DB5"/>
    <w:rsid w:val="00F51FB8"/>
    <w:rsid w:val="00F53C38"/>
    <w:rsid w:val="00F53EAA"/>
    <w:rsid w:val="00F65042"/>
    <w:rsid w:val="00F65632"/>
    <w:rsid w:val="00F66949"/>
    <w:rsid w:val="00F70A13"/>
    <w:rsid w:val="00F726DA"/>
    <w:rsid w:val="00F75F09"/>
    <w:rsid w:val="00F77046"/>
    <w:rsid w:val="00F77A32"/>
    <w:rsid w:val="00F8391D"/>
    <w:rsid w:val="00F94105"/>
    <w:rsid w:val="00F96E26"/>
    <w:rsid w:val="00F96E45"/>
    <w:rsid w:val="00F972CB"/>
    <w:rsid w:val="00FA1860"/>
    <w:rsid w:val="00FA47EB"/>
    <w:rsid w:val="00FA6143"/>
    <w:rsid w:val="00FA67FE"/>
    <w:rsid w:val="00FB048C"/>
    <w:rsid w:val="00FB1750"/>
    <w:rsid w:val="00FB5157"/>
    <w:rsid w:val="00FB6DEF"/>
    <w:rsid w:val="00FC18DD"/>
    <w:rsid w:val="00FC24A1"/>
    <w:rsid w:val="00FC4077"/>
    <w:rsid w:val="00FD19F1"/>
    <w:rsid w:val="00FD43B7"/>
    <w:rsid w:val="00FE40C9"/>
    <w:rsid w:val="00FE4E44"/>
    <w:rsid w:val="00FE54E1"/>
    <w:rsid w:val="00FE6E7C"/>
    <w:rsid w:val="00FF066E"/>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74439">
      <w:bodyDiv w:val="1"/>
      <w:marLeft w:val="0"/>
      <w:marRight w:val="0"/>
      <w:marTop w:val="0"/>
      <w:marBottom w:val="0"/>
      <w:divBdr>
        <w:top w:val="none" w:sz="0" w:space="0" w:color="auto"/>
        <w:left w:val="none" w:sz="0" w:space="0" w:color="auto"/>
        <w:bottom w:val="none" w:sz="0" w:space="0" w:color="auto"/>
        <w:right w:val="none" w:sz="0" w:space="0" w:color="auto"/>
      </w:divBdr>
    </w:div>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401411223">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618946582">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6ABB-7909-4775-94DE-0CE69E48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78</cp:revision>
  <cp:lastPrinted>2023-03-30T14:53:00Z</cp:lastPrinted>
  <dcterms:created xsi:type="dcterms:W3CDTF">2023-11-29T20:02:00Z</dcterms:created>
  <dcterms:modified xsi:type="dcterms:W3CDTF">2024-01-28T11:44:00Z</dcterms:modified>
</cp:coreProperties>
</file>